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b/>
          <w:bCs/>
          <w:sz w:val="30"/>
          <w:szCs w:val="30"/>
        </w:rPr>
        <w:t>闽清一中主备记录表</w:t>
      </w:r>
    </w:p>
    <w:p>
      <w:pPr>
        <w:ind w:firstLine="720" w:firstLineChars="299"/>
        <w:rPr>
          <w:rFonts w:hint="default" w:eastAsia="宋体"/>
          <w:b/>
          <w:bCs/>
          <w:sz w:val="30"/>
          <w:szCs w:val="30"/>
          <w:lang w:val="en-US" w:eastAsia="zh-CN"/>
        </w:rPr>
      </w:pPr>
      <w:r>
        <w:rPr>
          <w:rFonts w:hint="eastAsia"/>
          <w:b/>
          <w:bCs/>
          <w:sz w:val="24"/>
        </w:rPr>
        <w:t>年级：高二</w:t>
      </w:r>
      <w:r>
        <w:rPr>
          <w:b/>
          <w:bCs/>
          <w:sz w:val="24"/>
        </w:rPr>
        <w:t xml:space="preserve">       </w:t>
      </w:r>
      <w:r>
        <w:rPr>
          <w:rFonts w:hint="eastAsia"/>
          <w:b/>
          <w:bCs/>
          <w:sz w:val="24"/>
        </w:rPr>
        <w:t>学科：化学</w:t>
      </w:r>
      <w:r>
        <w:rPr>
          <w:b/>
          <w:bCs/>
          <w:sz w:val="24"/>
        </w:rPr>
        <w:t xml:space="preserve">             </w:t>
      </w:r>
      <w:r>
        <w:rPr>
          <w:rFonts w:hint="eastAsia"/>
          <w:b/>
          <w:bCs/>
          <w:sz w:val="24"/>
        </w:rPr>
        <w:t>主备教师：</w:t>
      </w:r>
      <w:r>
        <w:rPr>
          <w:rFonts w:hint="eastAsia"/>
          <w:b/>
          <w:bCs/>
          <w:sz w:val="24"/>
          <w:lang w:eastAsia="zh-CN"/>
        </w:rPr>
        <w:t>包向青</w:t>
      </w:r>
      <w:r>
        <w:rPr>
          <w:rFonts w:hint="eastAsia"/>
          <w:b/>
          <w:bCs/>
          <w:sz w:val="24"/>
        </w:rPr>
        <w:t xml:space="preserve"> </w:t>
      </w:r>
      <w:r>
        <w:rPr>
          <w:rFonts w:hint="eastAsia"/>
          <w:b/>
          <w:bCs/>
          <w:sz w:val="24"/>
          <w:lang w:eastAsia="zh-CN"/>
        </w:rPr>
        <w:t xml:space="preserve">  </w:t>
      </w:r>
      <w:r>
        <w:rPr>
          <w:b/>
          <w:bCs/>
          <w:sz w:val="24"/>
        </w:rPr>
        <w:t xml:space="preserve">     </w:t>
      </w:r>
      <w:r>
        <w:rPr>
          <w:rFonts w:hint="eastAsia"/>
          <w:b/>
          <w:bCs/>
          <w:sz w:val="24"/>
        </w:rPr>
        <w:t>时间：</w:t>
      </w:r>
      <w:r>
        <w:rPr>
          <w:b/>
          <w:bCs/>
          <w:sz w:val="24"/>
        </w:rPr>
        <w:t>202</w:t>
      </w:r>
      <w:r>
        <w:rPr>
          <w:rFonts w:hint="eastAsia"/>
          <w:b/>
          <w:bCs/>
          <w:sz w:val="24"/>
          <w:lang w:val="en-US" w:eastAsia="zh-CN"/>
        </w:rPr>
        <w:t>2.5.17</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408"/>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040" w:type="dxa"/>
            <w:gridSpan w:val="2"/>
            <w:vAlign w:val="center"/>
          </w:tcPr>
          <w:p>
            <w:pPr>
              <w:jc w:val="center"/>
              <w:rPr>
                <w:b/>
                <w:bCs/>
                <w:sz w:val="24"/>
              </w:rPr>
            </w:pPr>
            <w:r>
              <w:rPr>
                <w:rFonts w:hint="eastAsia"/>
                <w:b/>
                <w:bCs/>
                <w:sz w:val="24"/>
              </w:rPr>
              <w:t>集备组成员</w:t>
            </w:r>
          </w:p>
        </w:tc>
        <w:tc>
          <w:tcPr>
            <w:tcW w:w="8445" w:type="dxa"/>
          </w:tcPr>
          <w:p>
            <w:pPr>
              <w:jc w:val="center"/>
              <w:rPr>
                <w:rFonts w:hint="eastAsia"/>
                <w:b/>
                <w:bCs/>
                <w:sz w:val="24"/>
                <w:lang w:eastAsia="zh-CN"/>
              </w:rPr>
            </w:pPr>
          </w:p>
          <w:p>
            <w:pPr>
              <w:jc w:val="center"/>
              <w:rPr>
                <w:b/>
                <w:bCs/>
                <w:sz w:val="24"/>
              </w:rPr>
            </w:pPr>
            <w:r>
              <w:rPr>
                <w:rFonts w:hint="eastAsia"/>
                <w:b/>
                <w:bCs/>
                <w:sz w:val="24"/>
                <w:lang w:eastAsia="zh-CN"/>
              </w:rPr>
              <w:t>蒋仁绥</w:t>
            </w:r>
            <w:r>
              <w:rPr>
                <w:rFonts w:hint="eastAsia"/>
                <w:b/>
                <w:bCs/>
                <w:sz w:val="24"/>
              </w:rPr>
              <w:t xml:space="preserve"> </w:t>
            </w:r>
            <w:r>
              <w:rPr>
                <w:b/>
                <w:bCs/>
                <w:sz w:val="24"/>
              </w:rPr>
              <w:t xml:space="preserve">  </w:t>
            </w:r>
            <w:r>
              <w:rPr>
                <w:rFonts w:hint="eastAsia"/>
                <w:b/>
                <w:bCs/>
                <w:sz w:val="24"/>
                <w:lang w:eastAsia="zh-CN"/>
              </w:rPr>
              <w:t>包向青</w:t>
            </w:r>
            <w:r>
              <w:rPr>
                <w:rFonts w:hint="eastAsia"/>
                <w:b/>
                <w:bCs/>
                <w:sz w:val="24"/>
              </w:rPr>
              <w:t xml:space="preserve"> </w:t>
            </w:r>
            <w:r>
              <w:rPr>
                <w:b/>
                <w:bCs/>
                <w:sz w:val="24"/>
              </w:rPr>
              <w:t xml:space="preserve">   </w:t>
            </w:r>
            <w:r>
              <w:rPr>
                <w:rFonts w:hint="eastAsia"/>
                <w:b/>
                <w:bCs/>
                <w:sz w:val="24"/>
              </w:rPr>
              <w:t xml:space="preserve">谢利梅 </w:t>
            </w:r>
            <w:r>
              <w:rPr>
                <w:b/>
                <w:bCs/>
                <w:sz w:val="24"/>
              </w:rPr>
              <w:t xml:space="preserve">  </w:t>
            </w:r>
            <w:r>
              <w:rPr>
                <w:rFonts w:hint="eastAsia"/>
                <w:b/>
                <w:bCs/>
                <w:sz w:val="24"/>
                <w:lang w:eastAsia="zh-CN"/>
              </w:rPr>
              <w:t>叶萍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632" w:type="dxa"/>
            <w:vAlign w:val="center"/>
          </w:tcPr>
          <w:p>
            <w:pPr>
              <w:jc w:val="center"/>
              <w:rPr>
                <w:b/>
                <w:bCs/>
                <w:sz w:val="24"/>
              </w:rPr>
            </w:pPr>
            <w:r>
              <w:rPr>
                <w:rFonts w:hint="eastAsia"/>
                <w:b/>
                <w:bCs/>
                <w:sz w:val="24"/>
              </w:rPr>
              <w:t>序号</w:t>
            </w:r>
          </w:p>
        </w:tc>
        <w:tc>
          <w:tcPr>
            <w:tcW w:w="1408" w:type="dxa"/>
            <w:vAlign w:val="center"/>
          </w:tcPr>
          <w:p>
            <w:pPr>
              <w:jc w:val="center"/>
              <w:rPr>
                <w:b/>
                <w:bCs/>
                <w:sz w:val="24"/>
              </w:rPr>
            </w:pPr>
            <w:r>
              <w:rPr>
                <w:rFonts w:hint="eastAsia"/>
                <w:b/>
                <w:bCs/>
                <w:sz w:val="24"/>
              </w:rPr>
              <w:t>主备项目</w:t>
            </w:r>
          </w:p>
        </w:tc>
        <w:tc>
          <w:tcPr>
            <w:tcW w:w="8445" w:type="dxa"/>
            <w:vAlign w:val="center"/>
          </w:tcPr>
          <w:p>
            <w:pPr>
              <w:ind w:firstLine="1802" w:firstLineChars="748"/>
              <w:rPr>
                <w:rFonts w:hint="default" w:eastAsia="宋体"/>
                <w:b/>
                <w:bCs/>
                <w:sz w:val="24"/>
                <w:lang w:val="en-US" w:eastAsia="zh-CN"/>
              </w:rPr>
            </w:pPr>
            <w:r>
              <w:rPr>
                <w:rFonts w:hint="eastAsia"/>
                <w:b/>
                <w:bCs/>
                <w:sz w:val="24"/>
                <w:lang w:eastAsia="zh-CN"/>
              </w:rPr>
              <w:t>羧酸</w:t>
            </w:r>
            <w:r>
              <w:rPr>
                <w:rFonts w:hint="eastAsia"/>
                <w:b/>
                <w:bCs/>
                <w:sz w:val="24"/>
                <w:lang w:val="en-US" w:eastAsia="zh-CN"/>
              </w:rPr>
              <w:t xml:space="preserve">  卤代烃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632" w:type="dxa"/>
            <w:vAlign w:val="center"/>
          </w:tcPr>
          <w:p>
            <w:pPr>
              <w:jc w:val="center"/>
              <w:rPr>
                <w:b/>
                <w:bCs/>
                <w:sz w:val="24"/>
              </w:rPr>
            </w:pPr>
            <w:r>
              <w:rPr>
                <w:b/>
                <w:bCs/>
                <w:sz w:val="24"/>
              </w:rPr>
              <w:t>1</w:t>
            </w:r>
          </w:p>
        </w:tc>
        <w:tc>
          <w:tcPr>
            <w:tcW w:w="1408" w:type="dxa"/>
            <w:vAlign w:val="center"/>
          </w:tcPr>
          <w:p>
            <w:pPr>
              <w:jc w:val="both"/>
              <w:rPr>
                <w:rFonts w:hint="eastAsia"/>
                <w:b/>
                <w:bCs/>
                <w:sz w:val="21"/>
                <w:szCs w:val="21"/>
              </w:rPr>
            </w:pPr>
            <w:r>
              <w:rPr>
                <w:rFonts w:hint="eastAsia"/>
                <w:b/>
                <w:bCs/>
                <w:sz w:val="21"/>
                <w:szCs w:val="21"/>
              </w:rPr>
              <w:t>上周教学</w:t>
            </w:r>
          </w:p>
          <w:p>
            <w:pPr>
              <w:ind w:firstLine="211" w:firstLineChars="100"/>
              <w:jc w:val="both"/>
              <w:rPr>
                <w:b/>
                <w:bCs/>
                <w:sz w:val="24"/>
              </w:rPr>
            </w:pPr>
            <w:r>
              <w:rPr>
                <w:rFonts w:hint="eastAsia"/>
                <w:b/>
                <w:bCs/>
                <w:sz w:val="21"/>
                <w:szCs w:val="21"/>
              </w:rPr>
              <w:t>反思</w:t>
            </w:r>
          </w:p>
        </w:tc>
        <w:tc>
          <w:tcPr>
            <w:tcW w:w="8445" w:type="dxa"/>
          </w:tcPr>
          <w:p>
            <w:pPr>
              <w:numPr>
                <w:numId w:val="0"/>
              </w:numPr>
              <w:jc w:val="both"/>
              <w:rPr>
                <w:rFonts w:hint="eastAsia"/>
                <w:b/>
                <w:bCs/>
                <w:sz w:val="24"/>
                <w:lang w:val="en-US" w:eastAsia="zh-CN"/>
              </w:rPr>
            </w:pPr>
          </w:p>
          <w:p>
            <w:pPr>
              <w:numPr>
                <w:ilvl w:val="0"/>
                <w:numId w:val="2"/>
              </w:numPr>
              <w:jc w:val="left"/>
              <w:rPr>
                <w:rFonts w:hint="eastAsia"/>
                <w:b/>
                <w:bCs/>
                <w:sz w:val="24"/>
                <w:lang w:val="en-US" w:eastAsia="zh-CN"/>
              </w:rPr>
            </w:pPr>
            <w:r>
              <w:rPr>
                <w:rFonts w:hint="eastAsia"/>
                <w:b/>
                <w:bCs/>
                <w:sz w:val="24"/>
                <w:lang w:val="en-GB" w:eastAsia="zh-CN"/>
              </w:rPr>
              <w:t>书本</w:t>
            </w:r>
            <w:r>
              <w:rPr>
                <w:rFonts w:hint="eastAsia"/>
                <w:b/>
                <w:bCs/>
                <w:sz w:val="24"/>
                <w:lang w:val="en-US" w:eastAsia="zh-CN"/>
              </w:rPr>
              <w:t>P76 3（2）3种（4）2种</w:t>
            </w:r>
          </w:p>
          <w:p>
            <w:pPr>
              <w:numPr>
                <w:ilvl w:val="0"/>
                <w:numId w:val="2"/>
              </w:numPr>
              <w:rPr>
                <w:rFonts w:hint="default"/>
                <w:b/>
                <w:bCs/>
                <w:sz w:val="24"/>
                <w:lang w:val="en-US" w:eastAsia="zh-CN"/>
              </w:rPr>
            </w:pPr>
            <w:r>
              <w:rPr>
                <w:rFonts w:hint="eastAsia"/>
                <w:b/>
                <w:bCs/>
                <w:sz w:val="24"/>
                <w:lang w:val="en-US" w:eastAsia="zh-CN"/>
              </w:rPr>
              <w:t>苯酚浊液的分离方法--分液法，苯酚能使酸性高锰酸钾溶液褪色的原理</w:t>
            </w:r>
          </w:p>
          <w:p>
            <w:pPr>
              <w:numPr>
                <w:ilvl w:val="0"/>
                <w:numId w:val="2"/>
              </w:numPr>
              <w:rPr>
                <w:rFonts w:hint="default"/>
                <w:b/>
                <w:bCs/>
                <w:sz w:val="24"/>
                <w:lang w:val="en-US" w:eastAsia="zh-CN"/>
              </w:rPr>
            </w:pPr>
            <w:r>
              <w:rPr>
                <w:rFonts w:hint="eastAsia"/>
                <w:b/>
                <w:bCs/>
                <w:sz w:val="24"/>
                <w:lang w:val="en-US" w:eastAsia="zh-CN"/>
              </w:rPr>
              <w:t>学案P79页无水氯化钙除乙醇的原理</w:t>
            </w:r>
            <w:bookmarkStart w:id="3" w:name="_GoBack"/>
            <w:bookmarkEnd w:id="3"/>
          </w:p>
          <w:p>
            <w:pPr>
              <w:numPr>
                <w:ilvl w:val="0"/>
                <w:numId w:val="2"/>
              </w:numPr>
              <w:rPr>
                <w:rFonts w:hint="default"/>
                <w:b/>
                <w:bCs/>
                <w:sz w:val="24"/>
                <w:lang w:val="en-US" w:eastAsia="zh-CN"/>
              </w:rPr>
            </w:pPr>
            <w:r>
              <w:rPr>
                <w:rFonts w:hint="eastAsia"/>
                <w:b/>
                <w:bCs/>
                <w:sz w:val="24"/>
                <w:lang w:val="en-US" w:eastAsia="zh-CN"/>
              </w:rPr>
              <w:t>形成环状的烃是否是饱和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32" w:type="dxa"/>
            <w:vAlign w:val="center"/>
          </w:tcPr>
          <w:p>
            <w:pPr>
              <w:jc w:val="center"/>
              <w:rPr>
                <w:b/>
                <w:bCs/>
                <w:sz w:val="24"/>
              </w:rPr>
            </w:pPr>
            <w:r>
              <w:rPr>
                <w:b/>
                <w:bCs/>
                <w:sz w:val="24"/>
              </w:rPr>
              <w:t>2</w:t>
            </w:r>
          </w:p>
        </w:tc>
        <w:tc>
          <w:tcPr>
            <w:tcW w:w="1408" w:type="dxa"/>
            <w:vAlign w:val="center"/>
          </w:tcPr>
          <w:p>
            <w:pPr>
              <w:jc w:val="center"/>
              <w:rPr>
                <w:rFonts w:hint="eastAsia"/>
                <w:b/>
                <w:bCs/>
                <w:sz w:val="21"/>
                <w:szCs w:val="21"/>
              </w:rPr>
            </w:pPr>
            <w:r>
              <w:rPr>
                <w:rFonts w:hint="eastAsia"/>
                <w:b/>
                <w:bCs/>
                <w:sz w:val="21"/>
                <w:szCs w:val="21"/>
              </w:rPr>
              <w:t>学科核心</w:t>
            </w:r>
          </w:p>
          <w:p>
            <w:pPr>
              <w:jc w:val="center"/>
              <w:rPr>
                <w:b/>
                <w:bCs/>
                <w:sz w:val="24"/>
              </w:rPr>
            </w:pPr>
            <w:r>
              <w:rPr>
                <w:rFonts w:hint="eastAsia"/>
                <w:b/>
                <w:bCs/>
                <w:sz w:val="21"/>
                <w:szCs w:val="21"/>
              </w:rPr>
              <w:t>素养</w:t>
            </w:r>
          </w:p>
        </w:tc>
        <w:tc>
          <w:tcPr>
            <w:tcW w:w="8445" w:type="dxa"/>
          </w:tcPr>
          <w:p>
            <w:pPr>
              <w:pStyle w:val="3"/>
              <w:tabs>
                <w:tab w:val="left" w:pos="4200"/>
              </w:tabs>
              <w:spacing w:line="360" w:lineRule="auto"/>
              <w:rPr>
                <w:rFonts w:ascii="Times New Roman" w:hAnsi="Times New Roman" w:cs="Times New Roman"/>
              </w:rPr>
            </w:pPr>
            <w:r>
              <w:rPr>
                <w:rFonts w:hint="eastAsia" w:ascii="Times New Roman" w:hAnsi="Times New Roman" w:cs="Times New Roman"/>
                <w:lang w:val="en-US" w:eastAsia="zh-CN"/>
              </w:rPr>
              <w:t>1.</w:t>
            </w:r>
            <w:r>
              <w:rPr>
                <w:rFonts w:hint="eastAsia" w:ascii="Times New Roman" w:hAnsi="Times New Roman" w:cs="Times New Roman"/>
              </w:rPr>
              <w:t>宏观辨识与微观探析：</w:t>
            </w:r>
          </w:p>
          <w:p>
            <w:pPr>
              <w:pStyle w:val="3"/>
              <w:tabs>
                <w:tab w:val="left" w:pos="4200"/>
              </w:tabs>
              <w:spacing w:line="360" w:lineRule="auto"/>
              <w:ind w:firstLine="210" w:firstLineChars="100"/>
              <w:rPr>
                <w:rFonts w:hint="eastAsia" w:ascii="Times New Roman" w:hAnsi="Times New Roman" w:cs="Times New Roman"/>
              </w:rPr>
            </w:pPr>
            <w:r>
              <w:rPr>
                <w:rFonts w:ascii="Times New Roman" w:hAnsi="Times New Roman" w:cs="Times New Roman"/>
              </w:rPr>
              <w:t>能从羧基成</w:t>
            </w:r>
            <w:r>
              <w:rPr>
                <w:rFonts w:hint="eastAsia" w:ascii="Times New Roman" w:hAnsi="Times New Roman" w:cs="Times New Roman"/>
              </w:rPr>
              <w:t>键方式的角度，了解羧酸的结构特点和分类，理解羧酸的化学性质及官能团与反应类型之间的关系。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cs="Times New Roman"/>
              </w:rPr>
            </w:pPr>
            <w:r>
              <w:rPr>
                <w:rFonts w:hint="default" w:ascii="Times New Roman" w:hAnsi="Times New Roman" w:cs="Times New Roman"/>
              </w:rPr>
              <w:t>了解烃的衍生物及官能团的概念</w:t>
            </w:r>
            <w:r>
              <w:rPr>
                <w:rFonts w:hint="default" w:ascii="Times New Roman" w:hAnsi="Times New Roman" w:cs="Times New Roman"/>
                <w:lang w:val="en-US" w:eastAsia="zh-CN"/>
              </w:rPr>
              <w:t>,</w:t>
            </w:r>
            <w:r>
              <w:rPr>
                <w:rFonts w:hint="default" w:ascii="Times New Roman" w:hAnsi="Times New Roman" w:cs="Times New Roman"/>
              </w:rPr>
              <w:t>通过对溴乙烷的结构特点和化学键类型的分析，推断卤代烃的化学性质</w:t>
            </w:r>
            <w:r>
              <w:rPr>
                <w:rFonts w:hint="default" w:ascii="Times New Roman" w:hAnsi="Times New Roman" w:cs="Times New Roman"/>
                <w:lang w:val="en-US" w:eastAsia="zh-CN"/>
              </w:rPr>
              <w:t>,</w:t>
            </w:r>
            <w:r>
              <w:rPr>
                <w:rFonts w:hint="default" w:ascii="Times New Roman" w:hAnsi="Times New Roman" w:cs="Times New Roman"/>
              </w:rPr>
              <w:t>理解水解反应和消去反应</w:t>
            </w:r>
          </w:p>
          <w:p>
            <w:pPr>
              <w:pStyle w:val="3"/>
              <w:tabs>
                <w:tab w:val="left" w:pos="374"/>
              </w:tabs>
              <w:spacing w:line="360" w:lineRule="auto"/>
              <w:jc w:val="left"/>
              <w:rPr>
                <w:rFonts w:ascii="Times New Roman" w:hAnsi="Times New Roman" w:cs="Times New Roman"/>
              </w:rPr>
            </w:pPr>
            <w:r>
              <w:rPr>
                <w:rFonts w:hint="eastAsia" w:ascii="Times New Roman" w:hAnsi="Times New Roman" w:cs="Times New Roman"/>
                <w:lang w:val="en-US" w:eastAsia="zh-CN"/>
              </w:rPr>
              <w:t>2.</w:t>
            </w:r>
            <w:r>
              <w:rPr>
                <w:rFonts w:ascii="Times New Roman" w:hAnsi="Times New Roman" w:cs="Times New Roman"/>
              </w:rPr>
              <w:t>科学探究与创新意识：</w:t>
            </w:r>
          </w:p>
          <w:p>
            <w:pPr>
              <w:pStyle w:val="3"/>
              <w:tabs>
                <w:tab w:val="left" w:pos="4200"/>
              </w:tabs>
              <w:spacing w:line="360" w:lineRule="auto"/>
              <w:rPr>
                <w:rFonts w:hint="default" w:ascii="Times New Roman" w:hAnsi="Times New Roman" w:cs="Times New Roman"/>
              </w:rPr>
            </w:pPr>
            <w:r>
              <w:rPr>
                <w:rFonts w:ascii="Times New Roman" w:hAnsi="Times New Roman" w:cs="Times New Roman"/>
              </w:rPr>
              <w:t>能根据酯化反应的原理优化乙酸乙酯制备的方案</w:t>
            </w:r>
            <w:r>
              <w:rPr>
                <w:rFonts w:hint="eastAsia" w:ascii="Times New Roman" w:hAnsi="Times New Roman" w:cs="Times New Roman"/>
              </w:rPr>
              <w:t>，</w:t>
            </w:r>
            <w:r>
              <w:rPr>
                <w:rFonts w:ascii="Times New Roman" w:hAnsi="Times New Roman" w:cs="Times New Roman"/>
              </w:rPr>
              <w:t>提高乙酸乙酯的产率。</w:t>
            </w:r>
            <w:r>
              <w:rPr>
                <w:rFonts w:hint="default" w:ascii="Times New Roman" w:hAnsi="Times New Roman" w:cs="Times New Roman"/>
              </w:rPr>
              <w:t>通过实验探充溴乙烷的取代反应和消去反应的反应条件。综合应用有关知识完成卤代烃中卤素原子的检验等任务。</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eastAsia" w:ascii="Times New Roman" w:hAnsi="Times New Roman" w:cs="Times New Roman"/>
                <w:lang w:val="en-US" w:eastAsia="zh-CN"/>
              </w:rPr>
              <w:t>3.</w:t>
            </w:r>
            <w:r>
              <w:rPr>
                <w:rFonts w:hint="default" w:ascii="Times New Roman" w:hAnsi="Times New Roman" w:cs="Times New Roman"/>
              </w:rPr>
              <w:t>科学态度与社会责任</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10" w:firstLineChars="100"/>
              <w:textAlignment w:val="auto"/>
              <w:rPr>
                <w:rFonts w:ascii="Times New Roman" w:hAnsi="Times New Roman" w:cs="Times New Roman"/>
              </w:rPr>
            </w:pPr>
            <w:r>
              <w:rPr>
                <w:rFonts w:hint="default" w:ascii="Times New Roman" w:hAnsi="Times New Roman" w:cs="Times New Roman"/>
              </w:rPr>
              <w:t>通过参与有关卤代烃对环境和健康可能产生的影响及环境保护的议题讨论。体会“绿色化学”思想在有机合成中的重要意义。</w:t>
            </w:r>
          </w:p>
          <w:p>
            <w:pPr>
              <w:numPr>
                <w:ilvl w:val="0"/>
                <w:numId w:val="0"/>
              </w:num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7" w:hRule="atLeast"/>
        </w:trPr>
        <w:tc>
          <w:tcPr>
            <w:tcW w:w="632" w:type="dxa"/>
            <w:vAlign w:val="center"/>
          </w:tcPr>
          <w:p>
            <w:pPr>
              <w:jc w:val="center"/>
              <w:rPr>
                <w:b/>
                <w:bCs/>
                <w:sz w:val="24"/>
              </w:rPr>
            </w:pPr>
            <w:r>
              <w:rPr>
                <w:b/>
                <w:bCs/>
                <w:sz w:val="24"/>
              </w:rPr>
              <w:t>3</w:t>
            </w:r>
          </w:p>
        </w:tc>
        <w:tc>
          <w:tcPr>
            <w:tcW w:w="1408" w:type="dxa"/>
            <w:vAlign w:val="center"/>
          </w:tcPr>
          <w:p>
            <w:pPr>
              <w:jc w:val="center"/>
              <w:rPr>
                <w:b/>
                <w:bCs/>
                <w:sz w:val="21"/>
                <w:szCs w:val="21"/>
              </w:rPr>
            </w:pPr>
            <w:r>
              <w:rPr>
                <w:rFonts w:hint="eastAsia"/>
                <w:b/>
                <w:bCs/>
                <w:sz w:val="21"/>
                <w:szCs w:val="21"/>
              </w:rPr>
              <w:t>考点分析</w:t>
            </w:r>
          </w:p>
        </w:tc>
        <w:tc>
          <w:tcPr>
            <w:tcW w:w="8445" w:type="dxa"/>
          </w:tcPr>
          <w:p>
            <w:pPr>
              <w:adjustRightInd w:val="0"/>
              <w:snapToGrid w:val="0"/>
              <w:spacing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．认识羧酸的官能团与组成，能对简单羧酸进行分类</w:t>
            </w:r>
            <w:r>
              <w:rPr>
                <w:rFonts w:hint="eastAsia"/>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能</w:t>
            </w:r>
            <w:r>
              <w:rPr>
                <w:rFonts w:hint="eastAsia"/>
                <w:color w:val="000000" w:themeColor="text1"/>
                <w14:textFill>
                  <w14:solidFill>
                    <w14:schemeClr w14:val="tx1"/>
                  </w14:solidFill>
                </w14:textFill>
              </w:rPr>
              <w:t>通过羧酸的结构特点，类比迁移，预测羧酸的物理性质和化学性质，并根据有关信息书写相应的化学方程式；</w:t>
            </w:r>
          </w:p>
          <w:p>
            <w:pPr>
              <w:adjustRightInd w:val="0"/>
              <w:snapToGrid w:val="0"/>
              <w:spacing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．通过</w:t>
            </w:r>
            <w:r>
              <w:rPr>
                <w:rFonts w:hint="eastAsia"/>
                <w:color w:val="000000" w:themeColor="text1"/>
                <w14:textFill>
                  <w14:solidFill>
                    <w14:schemeClr w14:val="tx1"/>
                  </w14:solidFill>
                </w14:textFill>
              </w:rPr>
              <w:t>设计羧酸酸性的实验探究方案，体验科学探究的一般过程；</w:t>
            </w:r>
          </w:p>
          <w:p>
            <w:pPr>
              <w:adjustRightInd w:val="0"/>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．通过思考与讨论完善</w:t>
            </w:r>
            <w:r>
              <w:rPr>
                <w:rFonts w:hint="eastAsia"/>
                <w:szCs w:val="21"/>
              </w:rPr>
              <w:t>“醇、醛、酸、酯”的转化关系模型，并应用该模型解决生产和生活中的真实问题</w:t>
            </w:r>
            <w:r>
              <w:rPr>
                <w:rFonts w:hint="eastAsia"/>
                <w:color w:val="000000" w:themeColor="text1"/>
                <w14:textFill>
                  <w14:solidFill>
                    <w14:schemeClr w14:val="tx1"/>
                  </w14:solidFill>
                </w14:textFill>
              </w:rPr>
              <w:t>；</w:t>
            </w:r>
          </w:p>
          <w:p>
            <w:pPr>
              <w:adjustRightInd w:val="0"/>
              <w:snapToGrid w:val="0"/>
              <w:spacing w:line="300" w:lineRule="auto"/>
              <w:ind w:firstLine="420" w:firstLineChars="200"/>
              <w:rPr>
                <w:rFonts w:hint="eastAsia"/>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．能结合生产、</w:t>
            </w:r>
            <w:r>
              <w:rPr>
                <w:rFonts w:hint="eastAsia"/>
                <w:color w:val="000000" w:themeColor="text1"/>
                <w14:textFill>
                  <w14:solidFill>
                    <w14:schemeClr w14:val="tx1"/>
                  </w14:solidFill>
                </w14:textFill>
              </w:rPr>
              <w:t>生活实际了解羧酸对环境和健康可能产生的影响，关注羧酸的安全使用。</w:t>
            </w:r>
          </w:p>
          <w:p>
            <w:pPr>
              <w:widowControl/>
              <w:numPr>
                <w:ilvl w:val="0"/>
                <w:numId w:val="0"/>
              </w:numPr>
              <w:adjustRightInd w:val="0"/>
              <w:snapToGrid w:val="0"/>
              <w:spacing w:line="300" w:lineRule="auto"/>
              <w:ind w:left="420" w:lef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归纳总结卤代烃的命名、分类和物理性质。</w:t>
            </w:r>
          </w:p>
          <w:p>
            <w:pPr>
              <w:widowControl/>
              <w:numPr>
                <w:ilvl w:val="0"/>
                <w:numId w:val="0"/>
              </w:numPr>
              <w:adjustRightInd w:val="0"/>
              <w:snapToGrid w:val="0"/>
              <w:spacing w:line="300" w:lineRule="auto"/>
              <w:ind w:left="420" w:lef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通过对溴乙烷结构的分析其可能断键的位置，并通过实验认识其主要化学性质。</w:t>
            </w:r>
          </w:p>
          <w:p>
            <w:pPr>
              <w:widowControl/>
              <w:numPr>
                <w:ilvl w:val="0"/>
                <w:numId w:val="0"/>
              </w:numPr>
              <w:adjustRightInd w:val="0"/>
              <w:snapToGrid w:val="0"/>
              <w:spacing w:line="300" w:lineRule="auto"/>
              <w:ind w:left="420" w:lef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通过科学探究活动，类比迁移1-溴丁烷的化学性质。</w:t>
            </w:r>
          </w:p>
          <w:p>
            <w:pPr>
              <w:widowControl/>
              <w:numPr>
                <w:ilvl w:val="0"/>
                <w:numId w:val="0"/>
              </w:numPr>
              <w:adjustRightInd w:val="0"/>
              <w:snapToGrid w:val="0"/>
              <w:spacing w:line="300" w:lineRule="auto"/>
              <w:ind w:left="420" w:leftChars="0"/>
              <w:jc w:val="lef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从官能团的角度分析卤代烯烃的主要反应。</w:t>
            </w:r>
          </w:p>
          <w:p>
            <w:pPr>
              <w:rPr>
                <w:rFonts w:hint="eastAsia" w:eastAsia="宋体"/>
                <w:b/>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632"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4</w:t>
            </w:r>
          </w:p>
        </w:tc>
        <w:tc>
          <w:tcPr>
            <w:tcW w:w="1408"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教学设计</w:t>
            </w:r>
          </w:p>
        </w:tc>
        <w:tc>
          <w:tcPr>
            <w:tcW w:w="8445" w:type="dxa"/>
          </w:tcPr>
          <w:p>
            <w:pPr>
              <w:widowControl/>
              <w:snapToGrid w:val="0"/>
              <w:spacing w:line="360" w:lineRule="auto"/>
              <w:rPr>
                <w:rFonts w:hint="eastAsia" w:ascii="宋体" w:hAnsi="宋体" w:eastAsia="宋体" w:cs="宋体"/>
                <w:b/>
                <w:color w:val="000000"/>
                <w:kern w:val="0"/>
                <w:sz w:val="21"/>
                <w:szCs w:val="21"/>
              </w:rPr>
            </w:pPr>
            <w:r>
              <w:rPr>
                <w:rFonts w:hint="eastAsia" w:ascii="宋体" w:hAnsi="宋体" w:eastAsia="宋体" w:cs="宋体"/>
                <w:b/>
                <w:sz w:val="21"/>
                <w:szCs w:val="21"/>
              </w:rPr>
              <w:t xml:space="preserve">     </w:t>
            </w:r>
            <w:r>
              <w:rPr>
                <w:rFonts w:hint="eastAsia" w:ascii="宋体" w:hAnsi="宋体" w:eastAsia="宋体" w:cs="宋体"/>
                <w:b/>
                <w:color w:val="000000"/>
                <w:kern w:val="0"/>
                <w:sz w:val="21"/>
                <w:szCs w:val="21"/>
              </w:rPr>
              <w:t>主要知识要点：</w:t>
            </w:r>
          </w:p>
          <w:p>
            <w:pPr>
              <w:pStyle w:val="2"/>
              <w:numPr>
                <w:ilvl w:val="0"/>
                <w:numId w:val="0"/>
              </w:numPr>
              <w:spacing w:line="300" w:lineRule="auto"/>
            </w:pPr>
            <w:r>
              <w:rPr>
                <w:rFonts w:hint="eastAsia"/>
              </w:rPr>
              <w:t>一、羧酸的定义、分类、命名</w:t>
            </w:r>
          </w:p>
          <w:p>
            <w:pPr>
              <w:spacing w:line="300" w:lineRule="auto"/>
              <w:textAlignment w:val="bottom"/>
            </w:pPr>
            <w:r>
              <w:rPr>
                <w:rFonts w:asciiTheme="minorHAnsi" w:hAnsiTheme="minorHAnsi" w:cstheme="minorHAnsi"/>
                <w:szCs w:val="21"/>
              </w:rPr>
              <w:t>1</w:t>
            </w:r>
            <w:r>
              <w:rPr>
                <w:rFonts w:hint="eastAsia" w:asciiTheme="minorHAnsi" w:hAnsiTheme="minorHAnsi" w:cstheme="minorHAnsi"/>
                <w:szCs w:val="21"/>
              </w:rPr>
              <w:t>.</w:t>
            </w:r>
            <w:r>
              <w:rPr>
                <w:rFonts w:asciiTheme="minorHAnsi" w:hAnsiTheme="minorHAnsi" w:cstheme="minorHAnsi"/>
                <w:szCs w:val="21"/>
              </w:rPr>
              <w:t xml:space="preserve"> </w:t>
            </w:r>
            <w:r>
              <w:rPr>
                <w:rFonts w:hint="eastAsia" w:asciiTheme="minorHAnsi" w:hAnsiTheme="minorHAnsi" w:cstheme="minorHAnsi"/>
              </w:rPr>
              <w:t>定义</w:t>
            </w:r>
            <w:r>
              <w:rPr>
                <w:rFonts w:asciiTheme="minorHAnsi" w:hAnsiTheme="minorHAnsi" w:cstheme="minorHAnsi"/>
              </w:rPr>
              <w:t>：</w:t>
            </w:r>
            <w:r>
              <w:rPr>
                <w:rFonts w:hint="eastAsia"/>
              </w:rPr>
              <w:t>由烃基（或氢原子）与</w:t>
            </w:r>
            <w:r>
              <w:rPr>
                <w:rFonts w:hint="eastAsia"/>
                <w:szCs w:val="21"/>
              </w:rPr>
              <w:t>羧基</w:t>
            </w:r>
            <w:r>
              <w:rPr>
                <w:rFonts w:hint="eastAsia"/>
              </w:rPr>
              <w:t>（</w:t>
            </w:r>
            <w:r>
              <w:drawing>
                <wp:inline distT="0" distB="0" distL="0" distR="0">
                  <wp:extent cx="554990" cy="355600"/>
                  <wp:effectExtent l="0" t="0" r="16510" b="6350"/>
                  <wp:docPr id="95" name="图片 95"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形状&#10;&#10;中度可信度描述已自动生成"/>
                          <pic:cNvPicPr>
                            <a:picLocks noChangeAspect="1" noChangeArrowheads="1"/>
                          </pic:cNvPicPr>
                        </pic:nvPicPr>
                        <pic:blipFill>
                          <a:blip r:embed="rId4">
                            <a:extLst>
                              <a:ext uri="{28A0092B-C50C-407E-A947-70E740481C1C}">
                                <a14:useLocalDpi xmlns:a14="http://schemas.microsoft.com/office/drawing/2010/main" val="0"/>
                              </a:ext>
                            </a:extLst>
                          </a:blip>
                          <a:srcRect t="13686" r="9107" b="16309"/>
                          <a:stretch>
                            <a:fillRect/>
                          </a:stretch>
                        </pic:blipFill>
                        <pic:spPr>
                          <a:xfrm>
                            <a:off x="0" y="0"/>
                            <a:ext cx="565439" cy="362480"/>
                          </a:xfrm>
                          <a:prstGeom prst="rect">
                            <a:avLst/>
                          </a:prstGeom>
                          <a:noFill/>
                          <a:ln>
                            <a:noFill/>
                          </a:ln>
                        </pic:spPr>
                      </pic:pic>
                    </a:graphicData>
                  </a:graphic>
                </wp:inline>
              </w:drawing>
            </w:r>
            <w:r>
              <w:rPr>
                <w:rFonts w:hint="eastAsia"/>
              </w:rPr>
              <w:t>）相连而构成的化合物，简写为R</w:t>
            </w:r>
            <w:r>
              <w:t>COOH</w:t>
            </w:r>
            <w:r>
              <w:rPr>
                <w:rFonts w:hint="eastAsia"/>
              </w:rPr>
              <w:t>。</w:t>
            </w:r>
          </w:p>
          <w:p>
            <w:pPr>
              <w:spacing w:line="300" w:lineRule="auto"/>
              <w:textAlignment w:val="center"/>
              <w:rPr>
                <w:szCs w:val="21"/>
              </w:rPr>
            </w:pPr>
            <w:r>
              <w:t xml:space="preserve">2. </w:t>
            </w:r>
            <w:r>
              <w:rPr>
                <w:rFonts w:hint="eastAsia"/>
              </w:rPr>
              <w:t>通式：</w:t>
            </w:r>
            <w:r>
              <w:rPr>
                <w:szCs w:val="21"/>
              </w:rPr>
              <w:t>饱和一元羧酸分子的通式为C</w:t>
            </w:r>
            <w:r>
              <w:rPr>
                <w:szCs w:val="21"/>
                <w:vertAlign w:val="subscript"/>
              </w:rPr>
              <w:t>n</w:t>
            </w:r>
            <w:r>
              <w:rPr>
                <w:szCs w:val="21"/>
              </w:rPr>
              <w:t>H</w:t>
            </w:r>
            <w:r>
              <w:rPr>
                <w:szCs w:val="21"/>
                <w:vertAlign w:val="subscript"/>
              </w:rPr>
              <w:t>2n</w:t>
            </w:r>
            <w:r>
              <w:rPr>
                <w:rFonts w:hint="eastAsia"/>
                <w:szCs w:val="21"/>
                <w:vertAlign w:val="subscript"/>
              </w:rPr>
              <w:t>+</w:t>
            </w:r>
            <w:r>
              <w:rPr>
                <w:szCs w:val="21"/>
                <w:vertAlign w:val="subscript"/>
              </w:rPr>
              <w:t>1</w:t>
            </w:r>
            <w:r>
              <w:rPr>
                <w:szCs w:val="21"/>
              </w:rPr>
              <w:t>COOH</w:t>
            </w:r>
            <w:r>
              <w:rPr>
                <w:rFonts w:hint="eastAsia"/>
                <w:szCs w:val="21"/>
              </w:rPr>
              <w:t>或</w:t>
            </w:r>
            <w:r>
              <w:rPr>
                <w:szCs w:val="21"/>
              </w:rPr>
              <w:t>C</w:t>
            </w:r>
            <w:r>
              <w:rPr>
                <w:szCs w:val="21"/>
                <w:vertAlign w:val="subscript"/>
              </w:rPr>
              <w:t>n</w:t>
            </w:r>
            <w:r>
              <w:rPr>
                <w:szCs w:val="21"/>
              </w:rPr>
              <w:t>H</w:t>
            </w:r>
            <w:r>
              <w:rPr>
                <w:szCs w:val="21"/>
                <w:vertAlign w:val="subscript"/>
              </w:rPr>
              <w:t>2n</w:t>
            </w:r>
            <w:r>
              <w:rPr>
                <w:szCs w:val="21"/>
              </w:rPr>
              <w:t>O</w:t>
            </w:r>
            <w:r>
              <w:rPr>
                <w:szCs w:val="21"/>
                <w:vertAlign w:val="subscript"/>
              </w:rPr>
              <w:t>2</w:t>
            </w:r>
            <w:r>
              <w:rPr>
                <w:szCs w:val="21"/>
              </w:rPr>
              <w:t>。</w:t>
            </w:r>
            <w:r>
              <w:rPr>
                <w:rFonts w:asciiTheme="minorHAnsi" w:hAnsiTheme="minorHAnsi" w:eastAsiaTheme="minorEastAsia" w:cstheme="minorHAnsi"/>
                <w:bCs/>
                <w:spacing w:val="-10"/>
                <w:kern w:val="15"/>
                <w:szCs w:val="21"/>
              </w:rPr>
              <w:drawing>
                <wp:inline distT="0" distB="0" distL="0" distR="0">
                  <wp:extent cx="77470" cy="45085"/>
                  <wp:effectExtent l="0" t="0" r="17780" b="12065"/>
                  <wp:docPr id="216" name="图片 216" descr="QR 代码&#10;&#10;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descr="QR 代码&#10;&#10;描述已自动生成"/>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p>
            <w:pPr>
              <w:spacing w:line="300" w:lineRule="auto"/>
              <w:textAlignment w:val="center"/>
              <w:rPr>
                <w:rFonts w:hint="eastAsia"/>
                <w:szCs w:val="21"/>
              </w:rPr>
            </w:pPr>
            <w:r>
              <w:rPr>
                <w:rFonts w:hint="eastAsia"/>
                <w:szCs w:val="21"/>
              </w:rPr>
              <w:t>3</w:t>
            </w:r>
            <w:r>
              <w:rPr>
                <w:szCs w:val="21"/>
              </w:rPr>
              <w:t xml:space="preserve">. </w:t>
            </w:r>
            <w:r>
              <w:rPr>
                <w:rFonts w:hint="eastAsia"/>
                <w:szCs w:val="21"/>
              </w:rPr>
              <w:t>分类</w:t>
            </w:r>
          </w:p>
          <w:p>
            <w:pPr>
              <w:spacing w:line="300" w:lineRule="auto"/>
              <w:textAlignment w:val="center"/>
              <w:rPr>
                <w:szCs w:val="21"/>
              </w:rPr>
            </w:pPr>
            <w:r>
              <w:drawing>
                <wp:inline distT="0" distB="0" distL="0" distR="0">
                  <wp:extent cx="3287395" cy="2067560"/>
                  <wp:effectExtent l="0" t="0" r="8255" b="8890"/>
                  <wp:docPr id="209" name="图片 209" descr="表格&#10;&#10;低可信度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descr="表格&#10;&#10;低可信度描述已自动生成"/>
                          <pic:cNvPicPr>
                            <a:picLocks noChangeAspect="1"/>
                          </pic:cNvPicPr>
                        </pic:nvPicPr>
                        <pic:blipFill>
                          <a:blip r:embed="rId7"/>
                          <a:stretch>
                            <a:fillRect/>
                          </a:stretch>
                        </pic:blipFill>
                        <pic:spPr>
                          <a:xfrm>
                            <a:off x="0" y="0"/>
                            <a:ext cx="3293026" cy="2071648"/>
                          </a:xfrm>
                          <a:prstGeom prst="rect">
                            <a:avLst/>
                          </a:prstGeom>
                        </pic:spPr>
                      </pic:pic>
                    </a:graphicData>
                  </a:graphic>
                </wp:inline>
              </w:drawing>
            </w:r>
            <w:r>
              <w:rPr>
                <w:rFonts w:asciiTheme="minorHAnsi" w:hAnsiTheme="minorHAnsi" w:eastAsiaTheme="minorEastAsia" w:cstheme="minorHAnsi"/>
                <w:bCs/>
                <w:spacing w:val="-10"/>
                <w:kern w:val="15"/>
                <w:szCs w:val="21"/>
              </w:rPr>
              <w:drawing>
                <wp:inline distT="0" distB="0" distL="0" distR="0">
                  <wp:extent cx="77470" cy="45085"/>
                  <wp:effectExtent l="0" t="0" r="17780" b="12065"/>
                  <wp:docPr id="215" name="图片 215" descr="QR 代码&#10;&#10;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descr="QR 代码&#10;&#10;描述已自动生成"/>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p>
            <w:pPr>
              <w:spacing w:line="300" w:lineRule="auto"/>
              <w:textAlignment w:val="center"/>
              <w:rPr>
                <w:szCs w:val="21"/>
              </w:rPr>
            </w:pPr>
            <w:r>
              <w:rPr>
                <w:szCs w:val="21"/>
              </w:rPr>
              <w:t xml:space="preserve">4. </w:t>
            </w:r>
            <w:r>
              <w:rPr>
                <w:rFonts w:hint="eastAsia"/>
                <w:szCs w:val="21"/>
              </w:rPr>
              <w:t>命名</w:t>
            </w:r>
          </w:p>
          <w:p>
            <w:pPr>
              <w:spacing w:line="300" w:lineRule="auto"/>
              <w:textAlignment w:val="center"/>
            </w:pPr>
            <w:r>
              <w:rPr>
                <w:rFonts w:hint="eastAsia"/>
              </w:rPr>
              <w:t>① 选主链：选择含有羧基</w:t>
            </w:r>
            <w:r>
              <w:rPr>
                <w:rFonts w:cs="Times New Roman"/>
                <w:color w:val="000000" w:themeColor="text1"/>
                <w:szCs w:val="21"/>
                <w14:textFill>
                  <w14:solidFill>
                    <w14:schemeClr w14:val="tx1"/>
                  </w14:solidFill>
                </w14:textFill>
              </w:rPr>
              <w:t>在内</w:t>
            </w:r>
            <w:r>
              <w:rPr>
                <w:rFonts w:hint="eastAsia"/>
              </w:rPr>
              <w:t>的最长碳链作为主链，根据主链碳原子数称为“某酸”；</w:t>
            </w:r>
          </w:p>
          <w:p>
            <w:pPr>
              <w:adjustRightInd w:val="0"/>
              <w:snapToGrid w:val="0"/>
              <w:spacing w:line="300" w:lineRule="auto"/>
              <w:rPr>
                <w:color w:val="000000"/>
                <w:szCs w:val="21"/>
              </w:rPr>
            </w:pPr>
            <w:r>
              <w:rPr>
                <w:rFonts w:hint="eastAsia"/>
              </w:rPr>
              <w:t>② 编号位：从羧基碳原子开始给主链碳原子编号，羧基的位置不需要标出来；</w:t>
            </w:r>
            <w:r>
              <w:rPr>
                <w:rFonts w:asciiTheme="minorHAnsi" w:hAnsiTheme="minorHAnsi" w:eastAsiaTheme="minorEastAsia" w:cstheme="minorHAnsi"/>
                <w:bCs/>
                <w:spacing w:val="-10"/>
                <w:kern w:val="15"/>
                <w:szCs w:val="21"/>
              </w:rPr>
              <w:drawing>
                <wp:inline distT="0" distB="0" distL="0" distR="0">
                  <wp:extent cx="77470" cy="45085"/>
                  <wp:effectExtent l="0" t="0" r="17780" b="12065"/>
                  <wp:docPr id="218" name="图片 218" descr="QR 代码&#10;&#10;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descr="QR 代码&#10;&#10;描述已自动生成"/>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p>
            <w:pPr>
              <w:spacing w:line="300" w:lineRule="auto"/>
              <w:textAlignment w:val="center"/>
            </w:pPr>
            <w:r>
              <w:rPr>
                <w:rFonts w:hint="eastAsia"/>
              </w:rPr>
              <w:t>③ 定名称：将取代基的位次和名称写在“某酸”名称之前。</w:t>
            </w:r>
          </w:p>
          <w:p>
            <w:pPr>
              <w:spacing w:line="300" w:lineRule="auto"/>
              <w:textAlignment w:val="center"/>
              <w:rPr>
                <w:rFonts w:hint="eastAsia"/>
              </w:rPr>
            </w:pPr>
          </w:p>
          <w:p>
            <w:pPr>
              <w:pStyle w:val="2"/>
              <w:numPr>
                <w:ilvl w:val="0"/>
                <w:numId w:val="0"/>
              </w:numPr>
              <w:spacing w:line="300" w:lineRule="auto"/>
            </w:pPr>
            <w:r>
              <w:rPr>
                <w:rFonts w:hint="eastAsia"/>
              </w:rPr>
              <w:t>二、几种常见的羧酸</w:t>
            </w:r>
          </w:p>
          <w:p>
            <w:pPr>
              <w:spacing w:line="300" w:lineRule="auto"/>
              <w:textAlignment w:val="bottom"/>
              <w:rPr>
                <w:rFonts w:asciiTheme="minorHAnsi" w:hAnsiTheme="minorHAnsi" w:cstheme="minorHAnsi"/>
              </w:rPr>
            </w:pPr>
            <w:r>
              <w:rPr>
                <w:rFonts w:asciiTheme="minorHAnsi" w:hAnsiTheme="minorHAnsi" w:cstheme="minorHAnsi"/>
                <w:szCs w:val="21"/>
              </w:rPr>
              <w:t>1</w:t>
            </w:r>
            <w:r>
              <w:rPr>
                <w:rFonts w:hint="eastAsia" w:asciiTheme="minorHAnsi" w:hAnsiTheme="minorHAnsi" w:cstheme="minorHAnsi"/>
                <w:szCs w:val="21"/>
              </w:rPr>
              <w:t>.</w:t>
            </w:r>
            <w:r>
              <w:rPr>
                <w:rFonts w:asciiTheme="minorHAnsi" w:hAnsiTheme="minorHAnsi" w:cstheme="minorHAnsi"/>
                <w:szCs w:val="21"/>
              </w:rPr>
              <w:t xml:space="preserve"> </w:t>
            </w:r>
            <w:r>
              <w:rPr>
                <w:rFonts w:hint="eastAsia" w:asciiTheme="minorHAnsi" w:hAnsiTheme="minorHAnsi" w:cstheme="minorHAnsi"/>
              </w:rPr>
              <w:t>甲酸</w:t>
            </w:r>
          </w:p>
          <w:p>
            <w:pPr>
              <w:spacing w:line="300" w:lineRule="auto"/>
              <w:textAlignment w:val="bottom"/>
              <w:rPr>
                <w:rFonts w:cs="Times New Roman"/>
                <w:color w:val="000000" w:themeColor="text1"/>
                <w:szCs w:val="21"/>
                <w14:textFill>
                  <w14:solidFill>
                    <w14:schemeClr w14:val="tx1"/>
                  </w14:solidFill>
                </w14:textFill>
              </w:rPr>
            </w:pPr>
            <w:r>
              <w:rPr>
                <w:rFonts w:hint="eastAsia"/>
              </w:rPr>
              <w:t>（1）</w:t>
            </w:r>
            <w:r>
              <w:rPr>
                <w:rFonts w:cs="Times New Roman"/>
                <w:color w:val="000000" w:themeColor="text1"/>
                <w:szCs w:val="21"/>
                <w14:textFill>
                  <w14:solidFill>
                    <w14:schemeClr w14:val="tx1"/>
                  </w14:solidFill>
                </w14:textFill>
              </w:rPr>
              <w:t>物理性质</w:t>
            </w:r>
            <w:r>
              <w:rPr>
                <w:rFonts w:hint="eastAsia" w:cs="Times New Roman"/>
                <w:color w:val="000000" w:themeColor="text1"/>
                <w:szCs w:val="21"/>
                <w14:textFill>
                  <w14:solidFill>
                    <w14:schemeClr w14:val="tx1"/>
                  </w14:solidFill>
                </w14:textFill>
              </w:rPr>
              <w:t>与用途</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175"/>
              <w:gridCol w:w="590"/>
              <w:gridCol w:w="590"/>
              <w:gridCol w:w="1954"/>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59" w:type="pct"/>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adjustRightInd w:val="0"/>
                    <w:snapToGrid w:val="0"/>
                    <w:spacing w:line="300" w:lineRule="auto"/>
                    <w:jc w:val="center"/>
                    <w:textAlignment w:val="center"/>
                    <w:rPr>
                      <w:rFonts w:cs="Times New Roman"/>
                      <w:color w:val="000000" w:themeColor="text1"/>
                      <w:sz w:val="20"/>
                      <w:szCs w:val="20"/>
                      <w14:textFill>
                        <w14:solidFill>
                          <w14:schemeClr w14:val="tx1"/>
                        </w14:solidFill>
                      </w14:textFill>
                    </w:rPr>
                  </w:pPr>
                  <w:r>
                    <w:rPr>
                      <w:rFonts w:hint="eastAsia" w:cs="Times New Roman"/>
                      <w:color w:val="000000" w:themeColor="text1"/>
                      <w:sz w:val="20"/>
                      <w:szCs w:val="20"/>
                      <w14:textFill>
                        <w14:solidFill>
                          <w14:schemeClr w14:val="tx1"/>
                        </w14:solidFill>
                      </w14:textFill>
                    </w:rPr>
                    <w:t>颜色</w:t>
                  </w:r>
                </w:p>
              </w:tc>
              <w:tc>
                <w:tcPr>
                  <w:tcW w:w="715" w:type="pct"/>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adjustRightInd w:val="0"/>
                    <w:snapToGrid w:val="0"/>
                    <w:spacing w:line="300" w:lineRule="auto"/>
                    <w:jc w:val="center"/>
                    <w:textAlignment w:val="center"/>
                    <w:rPr>
                      <w:rFonts w:cs="Times New Roman"/>
                      <w:color w:val="000000" w:themeColor="text1"/>
                      <w:sz w:val="20"/>
                      <w:szCs w:val="20"/>
                      <w14:textFill>
                        <w14:solidFill>
                          <w14:schemeClr w14:val="tx1"/>
                        </w14:solidFill>
                      </w14:textFill>
                    </w:rPr>
                  </w:pPr>
                  <w:r>
                    <w:rPr>
                      <w:rFonts w:hint="eastAsia" w:cs="Times New Roman"/>
                      <w:color w:val="000000" w:themeColor="text1"/>
                      <w:sz w:val="20"/>
                      <w:szCs w:val="20"/>
                      <w14:textFill>
                        <w14:solidFill>
                          <w14:schemeClr w14:val="tx1"/>
                        </w14:solidFill>
                      </w14:textFill>
                    </w:rPr>
                    <w:t>气味</w:t>
                  </w:r>
                </w:p>
              </w:tc>
              <w:tc>
                <w:tcPr>
                  <w:tcW w:w="359" w:type="pct"/>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adjustRightInd w:val="0"/>
                    <w:snapToGrid w:val="0"/>
                    <w:spacing w:line="300" w:lineRule="auto"/>
                    <w:jc w:val="center"/>
                    <w:textAlignment w:val="center"/>
                    <w:rPr>
                      <w:rFonts w:cs="Times New Roman"/>
                      <w:color w:val="000000" w:themeColor="text1"/>
                      <w:sz w:val="20"/>
                      <w:szCs w:val="20"/>
                      <w14:textFill>
                        <w14:solidFill>
                          <w14:schemeClr w14:val="tx1"/>
                        </w14:solidFill>
                      </w14:textFill>
                    </w:rPr>
                  </w:pPr>
                  <w:r>
                    <w:rPr>
                      <w:rFonts w:hint="eastAsia" w:cs="Times New Roman"/>
                      <w:color w:val="000000" w:themeColor="text1"/>
                      <w:sz w:val="20"/>
                      <w:szCs w:val="20"/>
                      <w14:textFill>
                        <w14:solidFill>
                          <w14:schemeClr w14:val="tx1"/>
                        </w14:solidFill>
                      </w14:textFill>
                    </w:rPr>
                    <w:t>状态</w:t>
                  </w:r>
                </w:p>
              </w:tc>
              <w:tc>
                <w:tcPr>
                  <w:tcW w:w="359" w:type="pct"/>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adjustRightInd w:val="0"/>
                    <w:snapToGrid w:val="0"/>
                    <w:spacing w:line="300" w:lineRule="auto"/>
                    <w:jc w:val="center"/>
                    <w:textAlignment w:val="center"/>
                    <w:rPr>
                      <w:rFonts w:cs="Times New Roman"/>
                      <w:color w:val="000000" w:themeColor="text1"/>
                      <w:sz w:val="20"/>
                      <w:szCs w:val="20"/>
                      <w14:textFill>
                        <w14:solidFill>
                          <w14:schemeClr w14:val="tx1"/>
                        </w14:solidFill>
                      </w14:textFill>
                    </w:rPr>
                  </w:pPr>
                  <w:r>
                    <w:rPr>
                      <w:rFonts w:hint="eastAsia" w:cs="Times New Roman"/>
                      <w:color w:val="000000" w:themeColor="text1"/>
                      <w:sz w:val="20"/>
                      <w:szCs w:val="20"/>
                      <w14:textFill>
                        <w14:solidFill>
                          <w14:schemeClr w14:val="tx1"/>
                        </w14:solidFill>
                      </w14:textFill>
                    </w:rPr>
                    <w:t>俗称</w:t>
                  </w:r>
                </w:p>
              </w:tc>
              <w:tc>
                <w:tcPr>
                  <w:tcW w:w="1189" w:type="pct"/>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adjustRightInd w:val="0"/>
                    <w:snapToGrid w:val="0"/>
                    <w:spacing w:line="300" w:lineRule="auto"/>
                    <w:jc w:val="center"/>
                    <w:textAlignment w:val="center"/>
                    <w:rPr>
                      <w:rFonts w:cs="Times New Roman"/>
                      <w:color w:val="000000" w:themeColor="text1"/>
                      <w:sz w:val="20"/>
                      <w:szCs w:val="20"/>
                      <w14:textFill>
                        <w14:solidFill>
                          <w14:schemeClr w14:val="tx1"/>
                        </w14:solidFill>
                      </w14:textFill>
                    </w:rPr>
                  </w:pPr>
                  <w:r>
                    <w:rPr>
                      <w:rFonts w:hint="eastAsia" w:cs="Times New Roman"/>
                      <w:color w:val="000000" w:themeColor="text1"/>
                      <w:sz w:val="20"/>
                      <w:szCs w:val="20"/>
                      <w14:textFill>
                        <w14:solidFill>
                          <w14:schemeClr w14:val="tx1"/>
                        </w14:solidFill>
                      </w14:textFill>
                    </w:rPr>
                    <w:t>溶解性</w:t>
                  </w:r>
                </w:p>
              </w:tc>
              <w:tc>
                <w:tcPr>
                  <w:tcW w:w="2019" w:type="pct"/>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adjustRightInd w:val="0"/>
                    <w:snapToGrid w:val="0"/>
                    <w:spacing w:line="300" w:lineRule="auto"/>
                    <w:jc w:val="center"/>
                    <w:textAlignment w:val="center"/>
                    <w:rPr>
                      <w:rFonts w:cs="Times New Roman"/>
                      <w:color w:val="000000" w:themeColor="text1"/>
                      <w:sz w:val="20"/>
                      <w:szCs w:val="20"/>
                      <w14:textFill>
                        <w14:solidFill>
                          <w14:schemeClr w14:val="tx1"/>
                        </w14:solidFill>
                      </w14:textFill>
                    </w:rPr>
                  </w:pPr>
                  <w:r>
                    <w:rPr>
                      <w:rFonts w:hint="eastAsia" w:cs="Times New Roman"/>
                      <w:color w:val="000000" w:themeColor="text1"/>
                      <w:sz w:val="20"/>
                      <w:szCs w:val="20"/>
                      <w14:textFill>
                        <w14:solidFill>
                          <w14:schemeClr w14:val="tx1"/>
                        </w14:solidFill>
                      </w14:textFill>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center"/>
                    <w:rPr>
                      <w:rFonts w:cs="Times New Roman"/>
                      <w:color w:val="000000" w:themeColor="text1"/>
                      <w:sz w:val="20"/>
                      <w:szCs w:val="20"/>
                      <w14:textFill>
                        <w14:solidFill>
                          <w14:schemeClr w14:val="tx1"/>
                        </w14:solidFill>
                      </w14:textFill>
                    </w:rPr>
                  </w:pPr>
                  <w:r>
                    <w:rPr>
                      <w:rFonts w:hint="eastAsia" w:cs="Times New Roman"/>
                      <w:color w:val="000000" w:themeColor="text1"/>
                      <w:sz w:val="20"/>
                      <w:szCs w:val="20"/>
                      <w14:textFill>
                        <w14:solidFill>
                          <w14:schemeClr w14:val="tx1"/>
                        </w14:solidFill>
                      </w14:textFill>
                    </w:rPr>
                    <w:t>无色</w:t>
                  </w:r>
                </w:p>
              </w:tc>
              <w:tc>
                <w:tcPr>
                  <w:tcW w:w="71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center"/>
                    <w:rPr>
                      <w:rFonts w:cs="Times New Roman"/>
                      <w:color w:val="000000" w:themeColor="text1"/>
                      <w:sz w:val="20"/>
                      <w:szCs w:val="20"/>
                      <w14:textFill>
                        <w14:solidFill>
                          <w14:schemeClr w14:val="tx1"/>
                        </w14:solidFill>
                      </w14:textFill>
                    </w:rPr>
                  </w:pPr>
                  <w:r>
                    <w:rPr>
                      <w:rFonts w:hint="eastAsia" w:cs="Times New Roman"/>
                      <w:color w:val="000000" w:themeColor="text1"/>
                      <w:sz w:val="20"/>
                      <w:szCs w:val="20"/>
                      <w14:textFill>
                        <w14:solidFill>
                          <w14:schemeClr w14:val="tx1"/>
                        </w14:solidFill>
                      </w14:textFill>
                    </w:rPr>
                    <w:t>刺激性气味</w:t>
                  </w:r>
                </w:p>
              </w:tc>
              <w:tc>
                <w:tcPr>
                  <w:tcW w:w="35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center"/>
                    <w:rPr>
                      <w:rFonts w:cs="Times New Roman"/>
                      <w:color w:val="000000" w:themeColor="text1"/>
                      <w:sz w:val="20"/>
                      <w:szCs w:val="20"/>
                      <w14:textFill>
                        <w14:solidFill>
                          <w14:schemeClr w14:val="tx1"/>
                        </w14:solidFill>
                      </w14:textFill>
                    </w:rPr>
                  </w:pPr>
                  <w:r>
                    <w:rPr>
                      <w:rFonts w:hint="eastAsia" w:cs="Times New Roman"/>
                      <w:color w:val="000000" w:themeColor="text1"/>
                      <w:sz w:val="20"/>
                      <w:szCs w:val="20"/>
                      <w14:textFill>
                        <w14:solidFill>
                          <w14:schemeClr w14:val="tx1"/>
                        </w14:solidFill>
                      </w14:textFill>
                    </w:rPr>
                    <w:t>液体</w:t>
                  </w:r>
                </w:p>
              </w:tc>
              <w:tc>
                <w:tcPr>
                  <w:tcW w:w="35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center"/>
                    <w:rPr>
                      <w:rFonts w:cs="Times New Roman"/>
                      <w:color w:val="000000" w:themeColor="text1"/>
                      <w:sz w:val="20"/>
                      <w:szCs w:val="20"/>
                      <w14:textFill>
                        <w14:solidFill>
                          <w14:schemeClr w14:val="tx1"/>
                        </w14:solidFill>
                      </w14:textFill>
                    </w:rPr>
                  </w:pPr>
                  <w:r>
                    <w:rPr>
                      <w:rFonts w:cs="Times New Roman"/>
                      <w:color w:val="000000" w:themeColor="text1"/>
                      <w:sz w:val="20"/>
                      <w:szCs w:val="20"/>
                      <w14:textFill>
                        <w14:solidFill>
                          <w14:schemeClr w14:val="tx1"/>
                        </w14:solidFill>
                      </w14:textFill>
                    </w:rPr>
                    <w:t>蚁酸</w:t>
                  </w:r>
                </w:p>
              </w:tc>
              <w:tc>
                <w:tcPr>
                  <w:tcW w:w="11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center"/>
                    <w:rPr>
                      <w:rFonts w:cs="Times New Roman"/>
                      <w:color w:val="000000" w:themeColor="text1"/>
                      <w:sz w:val="20"/>
                      <w:szCs w:val="20"/>
                      <w14:textFill>
                        <w14:solidFill>
                          <w14:schemeClr w14:val="tx1"/>
                        </w14:solidFill>
                      </w14:textFill>
                    </w:rPr>
                  </w:pPr>
                  <w:r>
                    <w:rPr>
                      <w:rFonts w:cs="Times New Roman"/>
                      <w:color w:val="000000" w:themeColor="text1"/>
                      <w:sz w:val="20"/>
                      <w:szCs w:val="20"/>
                      <w14:textFill>
                        <w14:solidFill>
                          <w14:schemeClr w14:val="tx1"/>
                        </w14:solidFill>
                      </w14:textFill>
                    </w:rPr>
                    <w:t>能与水、乙醇等互溶</w:t>
                  </w:r>
                </w:p>
              </w:tc>
              <w:tc>
                <w:tcPr>
                  <w:tcW w:w="20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center"/>
                    <w:rPr>
                      <w:rFonts w:cs="Times New Roman"/>
                      <w:color w:val="000000" w:themeColor="text1"/>
                      <w:sz w:val="20"/>
                      <w:szCs w:val="20"/>
                      <w14:textFill>
                        <w14:solidFill>
                          <w14:schemeClr w14:val="tx1"/>
                        </w14:solidFill>
                      </w14:textFill>
                    </w:rPr>
                  </w:pPr>
                  <w:r>
                    <w:rPr>
                      <w:rFonts w:asciiTheme="minorHAnsi" w:hAnsiTheme="minorHAnsi" w:eastAsiaTheme="minorEastAsia" w:cstheme="minorHAnsi"/>
                      <w:bCs/>
                      <w:spacing w:val="-10"/>
                      <w:kern w:val="15"/>
                      <w:sz w:val="24"/>
                      <w:szCs w:val="21"/>
                    </w:rPr>
                    <w:drawing>
                      <wp:inline distT="0" distB="0" distL="0" distR="0">
                        <wp:extent cx="77470" cy="45085"/>
                        <wp:effectExtent l="0" t="0" r="17780" b="12065"/>
                        <wp:docPr id="219" name="图片 2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r>
                    <w:rPr>
                      <w:rFonts w:hint="eastAsia" w:cs="Times New Roman"/>
                      <w:color w:val="000000" w:themeColor="text1"/>
                      <w:sz w:val="20"/>
                      <w:szCs w:val="20"/>
                      <w14:textFill>
                        <w14:solidFill>
                          <w14:schemeClr w14:val="tx1"/>
                        </w14:solidFill>
                      </w14:textFill>
                    </w:rPr>
                    <w:t>作还原剂；合成医药、农药和染料等</w:t>
                  </w:r>
                </w:p>
              </w:tc>
            </w:tr>
          </w:tbl>
          <w:p>
            <w:pPr>
              <w:spacing w:line="300" w:lineRule="auto"/>
              <w:textAlignment w:val="bottom"/>
              <w:rPr>
                <w:rFonts w:cs="Times New Roman"/>
                <w:color w:val="000000" w:themeColor="text1"/>
                <w:szCs w:val="21"/>
                <w14:textFill>
                  <w14:solidFill>
                    <w14:schemeClr w14:val="tx1"/>
                  </w14:solidFill>
                </w14:textFill>
              </w:rPr>
            </w:pPr>
            <w:r>
              <w:rPr>
                <w:rFonts w:hint="eastAsia" w:cs="Times New Roman"/>
                <w:color w:val="000000" w:themeColor="text1"/>
                <w:szCs w:val="21"/>
                <w14:textFill>
                  <w14:solidFill>
                    <w14:schemeClr w14:val="tx1"/>
                  </w14:solidFill>
                </w14:textFill>
              </w:rPr>
              <w:t>（2）分子结构</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276"/>
              <w:gridCol w:w="1241"/>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5" w:type="pct"/>
                  <w:shd w:val="clear" w:color="auto" w:fill="FDE9D9" w:themeFill="accent6" w:themeFillTint="33"/>
                  <w:vAlign w:val="center"/>
                </w:tcPr>
                <w:p>
                  <w:pPr>
                    <w:pStyle w:val="3"/>
                    <w:adjustRightInd w:val="0"/>
                    <w:snapToGrid w:val="0"/>
                    <w:spacing w:line="300" w:lineRule="auto"/>
                    <w:jc w:val="center"/>
                    <w:textAlignment w:val="center"/>
                    <w:rPr>
                      <w:rFonts w:ascii="Times New Roman" w:hAnsi="Times New Roman" w:cs="Times New Roman"/>
                      <w:color w:val="000000" w:themeColor="text1"/>
                      <w:sz w:val="20"/>
                      <w14:textFill>
                        <w14:solidFill>
                          <w14:schemeClr w14:val="tx1"/>
                        </w14:solidFill>
                      </w14:textFill>
                    </w:rPr>
                  </w:pPr>
                  <w:r>
                    <w:rPr>
                      <w:rFonts w:ascii="Times New Roman" w:hAnsi="Times New Roman" w:cs="Times New Roman"/>
                      <w:color w:val="000000" w:themeColor="text1"/>
                      <w:sz w:val="20"/>
                      <w14:textFill>
                        <w14:solidFill>
                          <w14:schemeClr w14:val="tx1"/>
                        </w14:solidFill>
                      </w14:textFill>
                    </w:rPr>
                    <w:t>分子式</w:t>
                  </w:r>
                </w:p>
              </w:tc>
              <w:tc>
                <w:tcPr>
                  <w:tcW w:w="776" w:type="pct"/>
                  <w:shd w:val="clear" w:color="auto" w:fill="FDE9D9" w:themeFill="accent6" w:themeFillTint="33"/>
                  <w:vAlign w:val="center"/>
                </w:tcPr>
                <w:p>
                  <w:pPr>
                    <w:pStyle w:val="3"/>
                    <w:adjustRightInd w:val="0"/>
                    <w:snapToGrid w:val="0"/>
                    <w:spacing w:line="300" w:lineRule="auto"/>
                    <w:jc w:val="center"/>
                    <w:textAlignment w:val="center"/>
                    <w:rPr>
                      <w:rFonts w:ascii="Times New Roman" w:hAnsi="Times New Roman" w:cs="Times New Roman"/>
                      <w:color w:val="000000" w:themeColor="text1"/>
                      <w:sz w:val="20"/>
                      <w14:textFill>
                        <w14:solidFill>
                          <w14:schemeClr w14:val="tx1"/>
                        </w14:solidFill>
                      </w14:textFill>
                    </w:rPr>
                  </w:pPr>
                  <w:r>
                    <w:rPr>
                      <w:rFonts w:ascii="Times New Roman" w:hAnsi="Times New Roman" w:cs="Times New Roman"/>
                      <w:color w:val="000000" w:themeColor="text1"/>
                      <w:sz w:val="20"/>
                      <w14:textFill>
                        <w14:solidFill>
                          <w14:schemeClr w14:val="tx1"/>
                        </w14:solidFill>
                      </w14:textFill>
                    </w:rPr>
                    <w:t>结构式</w:t>
                  </w:r>
                </w:p>
              </w:tc>
              <w:tc>
                <w:tcPr>
                  <w:tcW w:w="755" w:type="pct"/>
                  <w:shd w:val="clear" w:color="auto" w:fill="FDE9D9" w:themeFill="accent6" w:themeFillTint="33"/>
                  <w:vAlign w:val="center"/>
                </w:tcPr>
                <w:p>
                  <w:pPr>
                    <w:pStyle w:val="3"/>
                    <w:adjustRightInd w:val="0"/>
                    <w:snapToGrid w:val="0"/>
                    <w:spacing w:line="300" w:lineRule="auto"/>
                    <w:jc w:val="center"/>
                    <w:textAlignment w:val="center"/>
                    <w:rPr>
                      <w:rFonts w:ascii="Times New Roman" w:hAnsi="Times New Roman" w:cs="Times New Roman"/>
                      <w:color w:val="000000" w:themeColor="text1"/>
                      <w:sz w:val="20"/>
                      <w14:textFill>
                        <w14:solidFill>
                          <w14:schemeClr w14:val="tx1"/>
                        </w14:solidFill>
                      </w14:textFill>
                    </w:rPr>
                  </w:pPr>
                  <w:r>
                    <w:rPr>
                      <w:rFonts w:ascii="Times New Roman" w:hAnsi="Times New Roman" w:cs="Times New Roman"/>
                      <w:color w:val="000000" w:themeColor="text1"/>
                      <w:sz w:val="20"/>
                      <w14:textFill>
                        <w14:solidFill>
                          <w14:schemeClr w14:val="tx1"/>
                        </w14:solidFill>
                      </w14:textFill>
                    </w:rPr>
                    <w:t>结构简式</w:t>
                  </w:r>
                </w:p>
              </w:tc>
              <w:tc>
                <w:tcPr>
                  <w:tcW w:w="2913" w:type="pct"/>
                  <w:shd w:val="clear" w:color="auto" w:fill="FDE9D9" w:themeFill="accent6" w:themeFillTint="33"/>
                  <w:vAlign w:val="center"/>
                </w:tcPr>
                <w:p>
                  <w:pPr>
                    <w:pStyle w:val="3"/>
                    <w:adjustRightInd w:val="0"/>
                    <w:snapToGrid w:val="0"/>
                    <w:spacing w:line="300" w:lineRule="auto"/>
                    <w:jc w:val="center"/>
                    <w:textAlignment w:val="center"/>
                    <w:rPr>
                      <w:rFonts w:ascii="Times New Roman" w:hAnsi="Times New Roman" w:cs="Times New Roman"/>
                      <w:color w:val="000000" w:themeColor="text1"/>
                      <w:sz w:val="20"/>
                      <w14:textFill>
                        <w14:solidFill>
                          <w14:schemeClr w14:val="tx1"/>
                        </w14:solidFill>
                      </w14:textFill>
                    </w:rPr>
                  </w:pPr>
                  <w:r>
                    <w:rPr>
                      <w:rFonts w:ascii="Times New Roman" w:hAnsi="Times New Roman" w:cs="Times New Roman"/>
                      <w:color w:val="000000" w:themeColor="text1"/>
                      <w:sz w:val="20"/>
                      <w14:textFill>
                        <w14:solidFill>
                          <w14:schemeClr w14:val="tx1"/>
                        </w14:solidFill>
                      </w14:textFill>
                    </w:rPr>
                    <w:t>结构特点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5" w:type="pct"/>
                  <w:vAlign w:val="center"/>
                </w:tcPr>
                <w:p>
                  <w:pPr>
                    <w:pStyle w:val="3"/>
                    <w:adjustRightInd w:val="0"/>
                    <w:snapToGrid w:val="0"/>
                    <w:spacing w:line="300" w:lineRule="auto"/>
                    <w:jc w:val="center"/>
                    <w:textAlignment w:val="center"/>
                    <w:rPr>
                      <w:rFonts w:ascii="Times New Roman" w:hAnsi="Times New Roman" w:cs="Times New Roman"/>
                      <w:color w:val="000000" w:themeColor="text1"/>
                      <w:sz w:val="20"/>
                      <w14:textFill>
                        <w14:solidFill>
                          <w14:schemeClr w14:val="tx1"/>
                        </w14:solidFill>
                      </w14:textFill>
                    </w:rPr>
                  </w:pPr>
                  <w:r>
                    <w:rPr>
                      <w:rFonts w:ascii="Times New Roman" w:hAnsi="Times New Roman" w:cs="Times New Roman"/>
                      <w:color w:val="000000" w:themeColor="text1"/>
                      <w:sz w:val="20"/>
                      <w14:textFill>
                        <w14:solidFill>
                          <w14:schemeClr w14:val="tx1"/>
                        </w14:solidFill>
                      </w14:textFill>
                    </w:rPr>
                    <w:t>CH</w:t>
                  </w:r>
                  <w:r>
                    <w:rPr>
                      <w:rFonts w:ascii="Times New Roman" w:hAnsi="Times New Roman" w:cs="Times New Roman"/>
                      <w:color w:val="000000" w:themeColor="text1"/>
                      <w:sz w:val="20"/>
                      <w:vertAlign w:val="subscript"/>
                      <w14:textFill>
                        <w14:solidFill>
                          <w14:schemeClr w14:val="tx1"/>
                        </w14:solidFill>
                      </w14:textFill>
                    </w:rPr>
                    <w:t>2</w:t>
                  </w:r>
                  <w:r>
                    <w:rPr>
                      <w:rFonts w:ascii="Times New Roman" w:hAnsi="Times New Roman" w:cs="Times New Roman"/>
                      <w:color w:val="000000" w:themeColor="text1"/>
                      <w:sz w:val="20"/>
                      <w14:textFill>
                        <w14:solidFill>
                          <w14:schemeClr w14:val="tx1"/>
                        </w14:solidFill>
                      </w14:textFill>
                    </w:rPr>
                    <w:t>O</w:t>
                  </w:r>
                  <w:r>
                    <w:rPr>
                      <w:rFonts w:ascii="Times New Roman" w:hAnsi="Times New Roman" w:cs="Times New Roman"/>
                      <w:color w:val="000000" w:themeColor="text1"/>
                      <w:sz w:val="20"/>
                      <w:vertAlign w:val="subscript"/>
                      <w14:textFill>
                        <w14:solidFill>
                          <w14:schemeClr w14:val="tx1"/>
                        </w14:solidFill>
                      </w14:textFill>
                    </w:rPr>
                    <w:t>2</w:t>
                  </w:r>
                </w:p>
              </w:tc>
              <w:tc>
                <w:tcPr>
                  <w:tcW w:w="776" w:type="pct"/>
                  <w:vAlign w:val="center"/>
                </w:tcPr>
                <w:p>
                  <w:pPr>
                    <w:pStyle w:val="3"/>
                    <w:adjustRightInd w:val="0"/>
                    <w:snapToGrid w:val="0"/>
                    <w:spacing w:line="300" w:lineRule="auto"/>
                    <w:jc w:val="center"/>
                    <w:textAlignment w:val="center"/>
                    <w:rPr>
                      <w:rFonts w:ascii="Times New Roman" w:hAnsi="Times New Roman" w:cs="Times New Roman"/>
                      <w:color w:val="000000" w:themeColor="text1"/>
                      <w:sz w:val="20"/>
                      <w14:textFill>
                        <w14:solidFill>
                          <w14:schemeClr w14:val="tx1"/>
                        </w14:solidFill>
                      </w14:textFill>
                    </w:rPr>
                  </w:pPr>
                  <w:r>
                    <w:rPr>
                      <w:rFonts w:cs="Times New Roman"/>
                      <w:color w:val="000000" w:themeColor="text1"/>
                      <w14:textFill>
                        <w14:solidFill>
                          <w14:schemeClr w14:val="tx1"/>
                        </w14:solidFill>
                      </w14:textFill>
                    </w:rPr>
                    <w:drawing>
                      <wp:inline distT="0" distB="0" distL="0" distR="0">
                        <wp:extent cx="822960" cy="332740"/>
                        <wp:effectExtent l="0" t="0" r="15240" b="1016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8">
                                  <a:extLst>
                                    <a:ext uri="{28A0092B-C50C-407E-A947-70E740481C1C}">
                                      <a14:useLocalDpi xmlns:a14="http://schemas.microsoft.com/office/drawing/2010/main" val="0"/>
                                    </a:ext>
                                  </a:extLst>
                                </a:blip>
                                <a:srcRect l="6421" t="13660" r="6260" b="18041"/>
                                <a:stretch>
                                  <a:fillRect/>
                                </a:stretch>
                              </pic:blipFill>
                              <pic:spPr>
                                <a:xfrm>
                                  <a:off x="0" y="0"/>
                                  <a:ext cx="840891" cy="340066"/>
                                </a:xfrm>
                                <a:prstGeom prst="rect">
                                  <a:avLst/>
                                </a:prstGeom>
                                <a:noFill/>
                                <a:ln>
                                  <a:noFill/>
                                </a:ln>
                              </pic:spPr>
                            </pic:pic>
                          </a:graphicData>
                        </a:graphic>
                      </wp:inline>
                    </w:drawing>
                  </w:r>
                </w:p>
              </w:tc>
              <w:tc>
                <w:tcPr>
                  <w:tcW w:w="755" w:type="pct"/>
                  <w:vAlign w:val="center"/>
                </w:tcPr>
                <w:p>
                  <w:pPr>
                    <w:pStyle w:val="3"/>
                    <w:adjustRightInd w:val="0"/>
                    <w:snapToGrid w:val="0"/>
                    <w:spacing w:line="300" w:lineRule="auto"/>
                    <w:jc w:val="center"/>
                    <w:textAlignment w:val="center"/>
                    <w:rPr>
                      <w:rFonts w:ascii="Times New Roman" w:hAnsi="Times New Roman" w:cs="Times New Roman"/>
                      <w:color w:val="000000" w:themeColor="text1"/>
                      <w:sz w:val="20"/>
                      <w14:textFill>
                        <w14:solidFill>
                          <w14:schemeClr w14:val="tx1"/>
                        </w14:solidFill>
                      </w14:textFill>
                    </w:rPr>
                  </w:pPr>
                  <w:r>
                    <w:rPr>
                      <w:rFonts w:ascii="Times New Roman" w:hAnsi="Times New Roman" w:cs="Times New Roman"/>
                      <w:color w:val="000000" w:themeColor="text1"/>
                      <w:sz w:val="20"/>
                      <w14:textFill>
                        <w14:solidFill>
                          <w14:schemeClr w14:val="tx1"/>
                        </w14:solidFill>
                      </w14:textFill>
                    </w:rPr>
                    <w:t>HCOOH</w:t>
                  </w:r>
                </w:p>
              </w:tc>
              <w:tc>
                <w:tcPr>
                  <w:tcW w:w="2913" w:type="pct"/>
                  <w:vAlign w:val="center"/>
                </w:tcPr>
                <w:p>
                  <w:pPr>
                    <w:pStyle w:val="7"/>
                    <w:widowControl w:val="0"/>
                    <w:suppressAutoHyphens w:val="0"/>
                    <w:adjustRightInd w:val="0"/>
                    <w:snapToGrid w:val="0"/>
                    <w:spacing w:before="0" w:beforeAutospacing="0" w:after="0" w:afterAutospacing="0" w:line="300" w:lineRule="auto"/>
                    <w:jc w:val="center"/>
                    <w:textAlignment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 xml:space="preserve"> </w:t>
                  </w:r>
                  <w:r>
                    <w:drawing>
                      <wp:inline distT="0" distB="0" distL="0" distR="0">
                        <wp:extent cx="1087120" cy="528320"/>
                        <wp:effectExtent l="0" t="0" r="17780" b="5080"/>
                        <wp:docPr id="212" name="图片 2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pic:cNvPicPr>
                                  <a:picLocks noChangeAspect="1"/>
                                </pic:cNvPicPr>
                              </pic:nvPicPr>
                              <pic:blipFill>
                                <a:blip r:embed="rId9"/>
                                <a:stretch>
                                  <a:fillRect/>
                                </a:stretch>
                              </pic:blipFill>
                              <pic:spPr>
                                <a:xfrm>
                                  <a:off x="0" y="0"/>
                                  <a:ext cx="1120939" cy="544962"/>
                                </a:xfrm>
                                <a:prstGeom prst="rect">
                                  <a:avLst/>
                                </a:prstGeom>
                              </pic:spPr>
                            </pic:pic>
                          </a:graphicData>
                        </a:graphic>
                      </wp:inline>
                    </w:drawing>
                  </w:r>
                  <w:r>
                    <w:rPr>
                      <w:rFonts w:hint="eastAsia"/>
                      <w:color w:val="000000" w:themeColor="text1"/>
                      <w:sz w:val="20"/>
                      <w14:textFill>
                        <w14:solidFill>
                          <w14:schemeClr w14:val="tx1"/>
                        </w14:solidFill>
                      </w14:textFill>
                    </w:rPr>
                    <w:t>既有醛基、又有羧基</w:t>
                  </w:r>
                  <w:r>
                    <w:rPr>
                      <w:rFonts w:asciiTheme="minorHAnsi" w:hAnsiTheme="minorHAnsi" w:eastAsiaTheme="minorEastAsia" w:cstheme="minorHAnsi"/>
                      <w:bCs/>
                      <w:spacing w:val="-10"/>
                      <w:kern w:val="15"/>
                    </w:rPr>
                    <w:drawing>
                      <wp:inline distT="0" distB="0" distL="0" distR="0">
                        <wp:extent cx="77470" cy="45085"/>
                        <wp:effectExtent l="0" t="0" r="17780" b="12065"/>
                        <wp:docPr id="220" name="图片 2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tc>
            </w:tr>
          </w:tbl>
          <w:p>
            <w:pPr>
              <w:spacing w:line="300" w:lineRule="auto"/>
              <w:textAlignment w:val="bottom"/>
              <w:rPr>
                <w:rFonts w:cs="Times New Roman"/>
                <w:color w:val="000000" w:themeColor="text1"/>
                <w:szCs w:val="21"/>
                <w14:textFill>
                  <w14:solidFill>
                    <w14:schemeClr w14:val="tx1"/>
                  </w14:solidFill>
                </w14:textFill>
              </w:rPr>
            </w:pPr>
            <w:r>
              <w:rPr>
                <w:rFonts w:hint="eastAsia" w:cs="Times New Roman"/>
                <w:color w:val="000000" w:themeColor="text1"/>
                <w:szCs w:val="21"/>
                <w14:textFill>
                  <w14:solidFill>
                    <w14:schemeClr w14:val="tx1"/>
                  </w14:solidFill>
                </w14:textFill>
              </w:rPr>
              <w:t>（3）化学性质</w:t>
            </w:r>
          </w:p>
          <w:p>
            <w:pPr>
              <w:pStyle w:val="7"/>
              <w:widowControl w:val="0"/>
              <w:suppressAutoHyphens w:val="0"/>
              <w:adjustRightInd w:val="0"/>
              <w:snapToGrid w:val="0"/>
              <w:spacing w:before="0" w:beforeAutospacing="0" w:after="0" w:afterAutospacing="0" w:line="300" w:lineRule="auto"/>
              <w:textAlignment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甲酸中既有</w:t>
            </w:r>
            <w:r>
              <w:rPr>
                <w:color w:val="000000" w:themeColor="text1"/>
                <w:sz w:val="20"/>
                <w14:textFill>
                  <w14:solidFill>
                    <w14:schemeClr w14:val="tx1"/>
                  </w14:solidFill>
                </w14:textFill>
              </w:rPr>
              <w:t>醛基</w:t>
            </w:r>
            <w:r>
              <w:rPr>
                <w:rFonts w:hint="eastAsia"/>
                <w:color w:val="000000" w:themeColor="text1"/>
                <w:sz w:val="20"/>
                <w14:textFill>
                  <w14:solidFill>
                    <w14:schemeClr w14:val="tx1"/>
                  </w14:solidFill>
                </w14:textFill>
              </w:rPr>
              <w:t>，又有</w:t>
            </w:r>
            <w:r>
              <w:rPr>
                <w:color w:val="000000" w:themeColor="text1"/>
                <w:sz w:val="20"/>
                <w14:textFill>
                  <w14:solidFill>
                    <w14:schemeClr w14:val="tx1"/>
                  </w14:solidFill>
                </w14:textFill>
              </w:rPr>
              <w:t>羧</w:t>
            </w:r>
            <w:r>
              <w:rPr>
                <w:rFonts w:hint="eastAsia"/>
                <w:color w:val="000000" w:themeColor="text1"/>
                <w:sz w:val="20"/>
                <w14:textFill>
                  <w14:solidFill>
                    <w14:schemeClr w14:val="tx1"/>
                  </w14:solidFill>
                </w14:textFill>
              </w:rPr>
              <w:t>基，所以甲酸既具有醛的性质（银镜反应、与氢氧化铜反应、与高锰酸钾反应），又具有羧酸的性质（酸的通性、酯化反应）。</w:t>
            </w:r>
            <w:r>
              <w:rPr>
                <w:rFonts w:asciiTheme="minorHAnsi" w:hAnsiTheme="minorHAnsi" w:eastAsiaTheme="minorEastAsia" w:cstheme="minorHAnsi"/>
                <w:bCs/>
                <w:spacing w:val="-10"/>
                <w:kern w:val="15"/>
              </w:rPr>
              <w:drawing>
                <wp:inline distT="0" distB="0" distL="0" distR="0">
                  <wp:extent cx="77470" cy="45085"/>
                  <wp:effectExtent l="0" t="0" r="17780" b="12065"/>
                  <wp:docPr id="221" name="图片 221" descr="QR 代码&#10;&#10;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descr="QR 代码&#10;&#10;描述已自动生成"/>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p>
            <w:pPr>
              <w:pStyle w:val="7"/>
              <w:widowControl w:val="0"/>
              <w:suppressAutoHyphens w:val="0"/>
              <w:adjustRightInd w:val="0"/>
              <w:snapToGrid w:val="0"/>
              <w:spacing w:before="0" w:beforeAutospacing="0" w:after="0" w:afterAutospacing="0" w:line="300" w:lineRule="auto"/>
              <w:textAlignment w:val="center"/>
              <w:rPr>
                <w:color w:val="000000" w:themeColor="text1"/>
                <w:sz w:val="20"/>
                <w14:textFill>
                  <w14:solidFill>
                    <w14:schemeClr w14:val="tx1"/>
                  </w14:solidFill>
                </w14:textFill>
              </w:rPr>
            </w:pPr>
          </w:p>
          <w:p>
            <w:pPr>
              <w:pStyle w:val="7"/>
              <w:widowControl w:val="0"/>
              <w:suppressAutoHyphens w:val="0"/>
              <w:adjustRightInd w:val="0"/>
              <w:snapToGrid w:val="0"/>
              <w:spacing w:before="0" w:beforeAutospacing="0" w:after="0" w:afterAutospacing="0" w:line="300" w:lineRule="auto"/>
              <w:textAlignment w:val="center"/>
              <w:rPr>
                <w:color w:val="000000" w:themeColor="text1"/>
                <w14:textFill>
                  <w14:solidFill>
                    <w14:schemeClr w14:val="tx1"/>
                  </w14:solidFill>
                </w14:textFill>
              </w:rPr>
            </w:pPr>
            <w:r>
              <w:rPr>
                <w:rFonts w:hint="eastAsia"/>
                <w:color w:val="000000" w:themeColor="text1"/>
                <w:sz w:val="20"/>
                <w14:textFill>
                  <w14:solidFill>
                    <w14:schemeClr w14:val="tx1"/>
                  </w14:solidFill>
                </w14:textFill>
              </w:rPr>
              <w:t>2</w:t>
            </w:r>
            <w:r>
              <w:rPr>
                <w:color w:val="000000" w:themeColor="text1"/>
                <w:sz w:val="20"/>
                <w14:textFill>
                  <w14:solidFill>
                    <w14:schemeClr w14:val="tx1"/>
                  </w14:solidFill>
                </w14:textFill>
              </w:rPr>
              <w:t xml:space="preserve">. </w:t>
            </w:r>
            <w:r>
              <w:rPr>
                <w:color w:val="000000" w:themeColor="text1"/>
                <w14:textFill>
                  <w14:solidFill>
                    <w14:schemeClr w14:val="tx1"/>
                  </w14:solidFill>
                </w14:textFill>
              </w:rPr>
              <w:t>苯甲酸</w:t>
            </w:r>
          </w:p>
          <w:p>
            <w:pPr>
              <w:pStyle w:val="7"/>
              <w:widowControl w:val="0"/>
              <w:suppressAutoHyphens w:val="0"/>
              <w:adjustRightInd w:val="0"/>
              <w:snapToGrid w:val="0"/>
              <w:spacing w:before="0" w:beforeAutospacing="0" w:after="0" w:afterAutospacing="0" w:line="300" w:lineRule="auto"/>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（1）苯甲酸属于芳香酸，是一种无色晶体，易升华，微溶于水，易溶于乙醇。</w:t>
            </w:r>
          </w:p>
          <w:p>
            <w:pPr>
              <w:pStyle w:val="7"/>
              <w:widowControl w:val="0"/>
              <w:suppressAutoHyphens w:val="0"/>
              <w:adjustRightInd w:val="0"/>
              <w:snapToGrid w:val="0"/>
              <w:spacing w:before="0" w:beforeAutospacing="0" w:after="0" w:afterAutospacing="0" w:line="300" w:lineRule="auto"/>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（2）苯甲酸可以用于合成香料、药物等，它的钠盐是常用的食品防腐剂。</w:t>
            </w:r>
            <w:r>
              <w:rPr>
                <w:rFonts w:asciiTheme="minorHAnsi" w:hAnsiTheme="minorHAnsi" w:eastAsiaTheme="minorEastAsia" w:cstheme="minorHAnsi"/>
                <w:bCs/>
                <w:spacing w:val="-10"/>
                <w:kern w:val="15"/>
              </w:rPr>
              <w:drawing>
                <wp:inline distT="0" distB="0" distL="0" distR="0">
                  <wp:extent cx="77470" cy="45085"/>
                  <wp:effectExtent l="0" t="0" r="17780" b="12065"/>
                  <wp:docPr id="222" name="图片 222" descr="QR 代码&#10;&#10;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descr="QR 代码&#10;&#10;描述已自动生成"/>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p>
            <w:pPr>
              <w:pStyle w:val="7"/>
              <w:widowControl w:val="0"/>
              <w:suppressAutoHyphens w:val="0"/>
              <w:adjustRightInd w:val="0"/>
              <w:snapToGrid w:val="0"/>
              <w:spacing w:before="0" w:beforeAutospacing="0" w:after="0" w:afterAutospacing="0" w:line="300" w:lineRule="auto"/>
              <w:textAlignment w:val="center"/>
              <w:rPr>
                <w:color w:val="000000" w:themeColor="text1"/>
                <w14:textFill>
                  <w14:solidFill>
                    <w14:schemeClr w14:val="tx1"/>
                  </w14:solidFill>
                </w14:textFill>
              </w:rPr>
            </w:pPr>
          </w:p>
          <w:p>
            <w:pPr>
              <w:pStyle w:val="7"/>
              <w:widowControl w:val="0"/>
              <w:suppressAutoHyphens w:val="0"/>
              <w:adjustRightInd w:val="0"/>
              <w:snapToGrid w:val="0"/>
              <w:spacing w:before="0" w:beforeAutospacing="0" w:after="0" w:afterAutospacing="0" w:line="300" w:lineRule="auto"/>
              <w:textAlignment w:val="center"/>
              <w:rPr>
                <w:color w:val="000000" w:themeColor="text1"/>
                <w14:textFill>
                  <w14:solidFill>
                    <w14:schemeClr w14:val="tx1"/>
                  </w14:solidFill>
                </w14:textFill>
              </w:rPr>
            </w:pPr>
            <w:r>
              <w:rPr>
                <w:color w:val="000000" w:themeColor="text1"/>
                <w:sz w:val="20"/>
                <w14:textFill>
                  <w14:solidFill>
                    <w14:schemeClr w14:val="tx1"/>
                  </w14:solidFill>
                </w14:textFill>
              </w:rPr>
              <w:t xml:space="preserve">3. </w:t>
            </w:r>
            <w:r>
              <w:rPr>
                <w:rFonts w:hint="eastAsia"/>
                <w:color w:val="000000" w:themeColor="text1"/>
                <w14:textFill>
                  <w14:solidFill>
                    <w14:schemeClr w14:val="tx1"/>
                  </w14:solidFill>
                </w14:textFill>
              </w:rPr>
              <w:t>乙二酸</w:t>
            </w:r>
          </w:p>
          <w:p>
            <w:pPr>
              <w:pStyle w:val="7"/>
              <w:widowControl w:val="0"/>
              <w:suppressAutoHyphens w:val="0"/>
              <w:adjustRightInd w:val="0"/>
              <w:snapToGrid w:val="0"/>
              <w:spacing w:before="0" w:beforeAutospacing="0" w:after="0" w:afterAutospacing="0" w:line="300" w:lineRule="auto"/>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（1）乙二酸俗称草酸，</w:t>
            </w:r>
            <w:r>
              <w:rPr>
                <w:rFonts w:hint="eastAsia"/>
                <w:kern w:val="24"/>
              </w:rPr>
              <w:t>分子式为H</w:t>
            </w:r>
            <w:r>
              <w:rPr>
                <w:kern w:val="24"/>
                <w:vertAlign w:val="subscript"/>
              </w:rPr>
              <w:t>2</w:t>
            </w:r>
            <w:r>
              <w:rPr>
                <w:kern w:val="24"/>
              </w:rPr>
              <w:t>C</w:t>
            </w:r>
            <w:r>
              <w:rPr>
                <w:kern w:val="24"/>
                <w:vertAlign w:val="subscript"/>
              </w:rPr>
              <w:t>2</w:t>
            </w:r>
            <w:r>
              <w:rPr>
                <w:kern w:val="24"/>
              </w:rPr>
              <w:t>O</w:t>
            </w:r>
            <w:r>
              <w:rPr>
                <w:kern w:val="24"/>
                <w:vertAlign w:val="subscript"/>
              </w:rPr>
              <w:t>4</w:t>
            </w:r>
            <w:r>
              <w:rPr>
                <w:rFonts w:hint="eastAsia"/>
                <w:color w:val="000000" w:themeColor="text1"/>
                <w14:textFill>
                  <w14:solidFill>
                    <w14:schemeClr w14:val="tx1"/>
                  </w14:solidFill>
                </w14:textFill>
              </w:rPr>
              <w:t>，是最简单的二元羧酸。</w:t>
            </w:r>
          </w:p>
          <w:p>
            <w:pPr>
              <w:pStyle w:val="7"/>
              <w:widowControl w:val="0"/>
              <w:suppressAutoHyphens w:val="0"/>
              <w:adjustRightInd w:val="0"/>
              <w:snapToGrid w:val="0"/>
              <w:spacing w:before="0" w:beforeAutospacing="0" w:after="0" w:afterAutospacing="0" w:line="300" w:lineRule="auto"/>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（2）乙二酸是无色晶体，通常含有两分子结晶水，可溶于水和乙醇。</w:t>
            </w:r>
            <w:r>
              <w:rPr>
                <w:rFonts w:asciiTheme="minorHAnsi" w:hAnsiTheme="minorHAnsi" w:eastAsiaTheme="minorEastAsia" w:cstheme="minorHAnsi"/>
                <w:bCs/>
                <w:spacing w:val="-10"/>
                <w:kern w:val="15"/>
              </w:rPr>
              <w:drawing>
                <wp:inline distT="0" distB="0" distL="0" distR="0">
                  <wp:extent cx="77470" cy="45085"/>
                  <wp:effectExtent l="0" t="0" r="17780" b="12065"/>
                  <wp:docPr id="223" name="图片 223" descr="QR 代码&#10;&#10;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descr="QR 代码&#10;&#10;描述已自动生成"/>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p>
            <w:pPr>
              <w:pStyle w:val="7"/>
              <w:widowControl w:val="0"/>
              <w:suppressAutoHyphens w:val="0"/>
              <w:adjustRightInd w:val="0"/>
              <w:snapToGrid w:val="0"/>
              <w:spacing w:before="0" w:beforeAutospacing="0" w:after="0" w:afterAutospacing="0" w:line="300" w:lineRule="auto"/>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（3）乙二酸是化学分析中常用的还原剂，也是重要的化工原料。</w:t>
            </w:r>
          </w:p>
          <w:p>
            <w:pPr>
              <w:spacing w:line="300" w:lineRule="auto"/>
            </w:pPr>
            <w:r>
              <w:rPr>
                <w:rFonts w:hint="eastAsia"/>
                <w:color w:val="000000" w:themeColor="text1"/>
                <w14:textFill>
                  <w14:solidFill>
                    <w14:schemeClr w14:val="tx1"/>
                  </w14:solidFill>
                </w14:textFill>
              </w:rPr>
              <w:t>（4）</w:t>
            </w:r>
            <w:r>
              <w:rPr>
                <w:rFonts w:hint="eastAsia"/>
              </w:rPr>
              <w:t>两个羧基之间相互影响，使得草酸具有较强的还原性，可以使酸性高锰酸钾溶液褪色。</w:t>
            </w:r>
          </w:p>
          <w:p>
            <w:pPr>
              <w:pStyle w:val="7"/>
              <w:widowControl w:val="0"/>
              <w:suppressAutoHyphens w:val="0"/>
              <w:adjustRightInd w:val="0"/>
              <w:snapToGrid w:val="0"/>
              <w:spacing w:before="0" w:beforeAutospacing="0" w:after="0" w:afterAutospacing="0" w:line="300" w:lineRule="auto"/>
              <w:textAlignment w:val="center"/>
              <w:rPr>
                <w:color w:val="000000" w:themeColor="text1"/>
                <w14:textFill>
                  <w14:solidFill>
                    <w14:schemeClr w14:val="tx1"/>
                  </w14:solidFill>
                </w14:textFill>
              </w:rPr>
            </w:pPr>
          </w:p>
          <w:p>
            <w:pPr>
              <w:pStyle w:val="7"/>
              <w:widowControl w:val="0"/>
              <w:suppressAutoHyphens w:val="0"/>
              <w:adjustRightInd w:val="0"/>
              <w:snapToGrid w:val="0"/>
              <w:spacing w:before="0" w:beforeAutospacing="0" w:after="0" w:afterAutospacing="0" w:line="300" w:lineRule="auto"/>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 羟基酸</w:t>
            </w:r>
          </w:p>
          <w:p>
            <w:pPr>
              <w:pStyle w:val="7"/>
              <w:widowControl w:val="0"/>
              <w:suppressAutoHyphens w:val="0"/>
              <w:spacing w:before="0" w:beforeAutospacing="0" w:after="0" w:afterAutospacing="0" w:line="300" w:lineRule="auto"/>
              <w:jc w:val="both"/>
              <w:textAlignment w:val="center"/>
              <w:rPr>
                <w:color w:val="000000" w:themeColor="text1"/>
                <w14:textFill>
                  <w14:solidFill>
                    <w14:schemeClr w14:val="tx1"/>
                  </w14:solidFill>
                </w14:textFill>
              </w:rPr>
            </w:pPr>
            <w:r>
              <w:rPr>
                <w:color w:val="000000" w:themeColor="text1"/>
                <w14:textFill>
                  <w14:solidFill>
                    <w14:schemeClr w14:val="tx1"/>
                  </w14:solidFill>
                </w14:textFill>
              </w:rPr>
              <w:t>乳酸</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柠檬酸、苹果酸等，分子中含有羟基和羧基，</w:t>
            </w:r>
            <w:r>
              <w:rPr>
                <w:rFonts w:hint="eastAsia"/>
                <w:color w:val="000000" w:themeColor="text1"/>
                <w14:textFill>
                  <w14:solidFill>
                    <w14:schemeClr w14:val="tx1"/>
                  </w14:solidFill>
                </w14:textFill>
              </w:rPr>
              <w:t>称为羟基酸，它们</w:t>
            </w:r>
            <w:r>
              <w:rPr>
                <w:color w:val="000000" w:themeColor="text1"/>
                <w14:textFill>
                  <w14:solidFill>
                    <w14:schemeClr w14:val="tx1"/>
                  </w14:solidFill>
                </w14:textFill>
              </w:rPr>
              <w:t>既有羟基的</w:t>
            </w:r>
            <w:r>
              <w:rPr>
                <w:rFonts w:hint="eastAsia"/>
                <w:color w:val="000000" w:themeColor="text1"/>
                <w:sz w:val="20"/>
                <w14:textFill>
                  <w14:solidFill>
                    <w14:schemeClr w14:val="tx1"/>
                  </w14:solidFill>
                </w14:textFill>
              </w:rPr>
              <w:t>性质</w:t>
            </w:r>
            <w:r>
              <w:rPr>
                <w:color w:val="000000" w:themeColor="text1"/>
                <w14:textFill>
                  <w14:solidFill>
                    <w14:schemeClr w14:val="tx1"/>
                  </w14:solidFill>
                </w14:textFill>
              </w:rPr>
              <w:t>，又有羧基的</w:t>
            </w:r>
            <w:r>
              <w:rPr>
                <w:rFonts w:hint="eastAsia"/>
                <w:color w:val="000000" w:themeColor="text1"/>
                <w:sz w:val="20"/>
                <w14:textFill>
                  <w14:solidFill>
                    <w14:schemeClr w14:val="tx1"/>
                  </w14:solidFill>
                </w14:textFill>
              </w:rPr>
              <w:t>性质</w:t>
            </w:r>
            <w:r>
              <w:rPr>
                <w:rFonts w:hint="eastAsia"/>
                <w:color w:val="000000" w:themeColor="text1"/>
                <w14:textFill>
                  <w14:solidFill>
                    <w14:schemeClr w14:val="tx1"/>
                  </w14:solidFill>
                </w14:textFill>
              </w:rPr>
              <w:t>。</w:t>
            </w:r>
          </w:p>
          <w:p>
            <w:pPr>
              <w:spacing w:line="300" w:lineRule="auto"/>
              <w:textAlignment w:val="center"/>
            </w:pPr>
          </w:p>
          <w:p>
            <w:pPr>
              <w:pStyle w:val="2"/>
              <w:numPr>
                <w:ilvl w:val="0"/>
                <w:numId w:val="0"/>
              </w:numPr>
              <w:spacing w:line="300" w:lineRule="auto"/>
            </w:pPr>
            <w:r>
              <w:rPr>
                <w:rFonts w:hint="eastAsia"/>
              </w:rPr>
              <w:t>三、羧酸的物理性质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3754"/>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7" w:type="pct"/>
                  <w:tcBorders>
                    <w:bottom w:val="single" w:color="auto" w:sz="4" w:space="0"/>
                  </w:tcBorders>
                  <w:shd w:val="clear" w:color="auto" w:fill="FDE9D9" w:themeFill="accent6" w:themeFillTint="33"/>
                  <w:vAlign w:val="center"/>
                </w:tcPr>
                <w:p>
                  <w:pPr>
                    <w:spacing w:line="300" w:lineRule="auto"/>
                    <w:jc w:val="center"/>
                    <w:textAlignment w:val="center"/>
                    <w:rPr>
                      <w:sz w:val="21"/>
                      <w:szCs w:val="21"/>
                    </w:rPr>
                  </w:pPr>
                  <w:r>
                    <w:rPr>
                      <w:rFonts w:hint="eastAsia"/>
                      <w:sz w:val="21"/>
                      <w:szCs w:val="21"/>
                    </w:rPr>
                    <w:t>性质</w:t>
                  </w:r>
                </w:p>
              </w:tc>
              <w:tc>
                <w:tcPr>
                  <w:tcW w:w="2284" w:type="pct"/>
                  <w:shd w:val="clear" w:color="auto" w:fill="FDE9D9" w:themeFill="accent6" w:themeFillTint="33"/>
                  <w:vAlign w:val="center"/>
                </w:tcPr>
                <w:p>
                  <w:pPr>
                    <w:spacing w:line="300" w:lineRule="auto"/>
                    <w:jc w:val="center"/>
                    <w:textAlignment w:val="center"/>
                    <w:rPr>
                      <w:sz w:val="21"/>
                      <w:szCs w:val="21"/>
                    </w:rPr>
                  </w:pPr>
                  <w:r>
                    <w:rPr>
                      <w:rFonts w:hint="eastAsia"/>
                      <w:sz w:val="21"/>
                      <w:szCs w:val="21"/>
                    </w:rPr>
                    <w:t>递变规律</w:t>
                  </w:r>
                </w:p>
              </w:tc>
              <w:tc>
                <w:tcPr>
                  <w:tcW w:w="2209" w:type="pct"/>
                  <w:shd w:val="clear" w:color="auto" w:fill="FDE9D9" w:themeFill="accent6" w:themeFillTint="33"/>
                  <w:vAlign w:val="center"/>
                </w:tcPr>
                <w:p>
                  <w:pPr>
                    <w:spacing w:line="300" w:lineRule="auto"/>
                    <w:jc w:val="center"/>
                    <w:textAlignment w:val="center"/>
                    <w:rPr>
                      <w:sz w:val="21"/>
                      <w:szCs w:val="21"/>
                    </w:rPr>
                  </w:pPr>
                  <w:r>
                    <w:rPr>
                      <w:rFonts w:hint="eastAsia"/>
                      <w:sz w:val="21"/>
                      <w:szCs w:val="21"/>
                    </w:rPr>
                    <w:t>理论解释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7" w:type="pct"/>
                  <w:shd w:val="clear" w:color="auto" w:fill="FDE9D9" w:themeFill="accent6" w:themeFillTint="33"/>
                  <w:vAlign w:val="center"/>
                </w:tcPr>
                <w:p>
                  <w:pPr>
                    <w:spacing w:line="300" w:lineRule="auto"/>
                    <w:jc w:val="center"/>
                    <w:textAlignment w:val="center"/>
                    <w:rPr>
                      <w:sz w:val="21"/>
                      <w:szCs w:val="21"/>
                    </w:rPr>
                  </w:pPr>
                  <w:r>
                    <w:rPr>
                      <w:rFonts w:hint="eastAsia"/>
                      <w:sz w:val="21"/>
                      <w:szCs w:val="21"/>
                    </w:rPr>
                    <w:t>水溶性</w:t>
                  </w:r>
                </w:p>
              </w:tc>
              <w:tc>
                <w:tcPr>
                  <w:tcW w:w="2284" w:type="pct"/>
                  <w:vAlign w:val="center"/>
                </w:tcPr>
                <w:p>
                  <w:pPr>
                    <w:spacing w:line="300" w:lineRule="auto"/>
                    <w:textAlignment w:val="center"/>
                    <w:rPr>
                      <w:sz w:val="21"/>
                      <w:szCs w:val="21"/>
                    </w:rPr>
                  </w:pPr>
                  <w:r>
                    <w:rPr>
                      <w:rFonts w:hint="eastAsia"/>
                      <w:sz w:val="21"/>
                      <w:szCs w:val="21"/>
                    </w:rPr>
                    <w:t>①碳原子数在4以下的羧酸</w:t>
                  </w:r>
                  <w:r>
                    <w:rPr>
                      <w:rFonts w:cs="Times New Roman"/>
                      <w:color w:val="000000" w:themeColor="text1"/>
                      <w:sz w:val="21"/>
                      <w:szCs w:val="21"/>
                      <w14:textFill>
                        <w14:solidFill>
                          <w14:schemeClr w14:val="tx1"/>
                        </w14:solidFill>
                      </w14:textFill>
                    </w:rPr>
                    <w:t>能与水互溶</w:t>
                  </w:r>
                  <w:r>
                    <w:rPr>
                      <w:rFonts w:hint="eastAsia"/>
                      <w:sz w:val="21"/>
                      <w:szCs w:val="21"/>
                    </w:rPr>
                    <w:t>；</w:t>
                  </w:r>
                  <w:r>
                    <w:rPr>
                      <w:rFonts w:asciiTheme="minorHAnsi" w:hAnsiTheme="minorHAnsi" w:eastAsiaTheme="minorEastAsia" w:cstheme="minorHAnsi"/>
                      <w:bCs/>
                      <w:spacing w:val="-10"/>
                      <w:kern w:val="15"/>
                      <w:sz w:val="24"/>
                      <w:szCs w:val="21"/>
                    </w:rPr>
                    <w:drawing>
                      <wp:inline distT="0" distB="0" distL="0" distR="0">
                        <wp:extent cx="77470" cy="45085"/>
                        <wp:effectExtent l="0" t="0" r="17780" b="12065"/>
                        <wp:docPr id="224" name="图片 2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p>
                  <w:pPr>
                    <w:spacing w:line="300" w:lineRule="auto"/>
                    <w:textAlignment w:val="center"/>
                    <w:rPr>
                      <w:sz w:val="21"/>
                      <w:szCs w:val="21"/>
                    </w:rPr>
                  </w:pPr>
                  <w:r>
                    <w:rPr>
                      <w:rFonts w:hint="eastAsia"/>
                      <w:sz w:val="21"/>
                      <w:szCs w:val="21"/>
                    </w:rPr>
                    <w:t>②随着分子中</w:t>
                  </w:r>
                  <w:r>
                    <w:rPr>
                      <w:rFonts w:cs="Times New Roman"/>
                      <w:color w:val="000000" w:themeColor="text1"/>
                      <w:sz w:val="21"/>
                      <w:szCs w:val="21"/>
                      <w14:textFill>
                        <w14:solidFill>
                          <w14:schemeClr w14:val="tx1"/>
                        </w14:solidFill>
                      </w14:textFill>
                    </w:rPr>
                    <w:t>碳原子数的</w:t>
                  </w:r>
                  <w:r>
                    <w:rPr>
                      <w:rFonts w:hint="eastAsia" w:cs="Times New Roman"/>
                      <w:color w:val="000000" w:themeColor="text1"/>
                      <w:sz w:val="21"/>
                      <w:szCs w:val="21"/>
                      <w14:textFill>
                        <w14:solidFill>
                          <w14:schemeClr w14:val="tx1"/>
                        </w14:solidFill>
                      </w14:textFill>
                    </w:rPr>
                    <w:t>增加</w:t>
                  </w:r>
                  <w:r>
                    <w:rPr>
                      <w:rFonts w:hint="eastAsia"/>
                      <w:sz w:val="21"/>
                      <w:szCs w:val="21"/>
                    </w:rPr>
                    <w:t>，羧酸</w:t>
                  </w:r>
                  <w:r>
                    <w:rPr>
                      <w:rFonts w:cs="Times New Roman"/>
                      <w:color w:val="000000" w:themeColor="text1"/>
                      <w:sz w:val="21"/>
                      <w:szCs w:val="21"/>
                      <w14:textFill>
                        <w14:solidFill>
                          <w14:schemeClr w14:val="tx1"/>
                        </w14:solidFill>
                      </w14:textFill>
                    </w:rPr>
                    <w:t>在水中的溶解度迅速减小，甚至不溶于水</w:t>
                  </w:r>
                  <w:r>
                    <w:rPr>
                      <w:rFonts w:hint="eastAsia"/>
                      <w:sz w:val="21"/>
                      <w:szCs w:val="21"/>
                    </w:rPr>
                    <w:t>。</w:t>
                  </w:r>
                </w:p>
              </w:tc>
              <w:tc>
                <w:tcPr>
                  <w:tcW w:w="2209" w:type="pct"/>
                  <w:vAlign w:val="center"/>
                </w:tcPr>
                <w:p>
                  <w:pPr>
                    <w:spacing w:line="300" w:lineRule="auto"/>
                    <w:textAlignment w:val="center"/>
                    <w:rPr>
                      <w:sz w:val="21"/>
                      <w:szCs w:val="21"/>
                    </w:rPr>
                  </w:pPr>
                  <w:r>
                    <w:rPr>
                      <w:rFonts w:hint="eastAsia"/>
                      <w:sz w:val="21"/>
                      <w:szCs w:val="21"/>
                    </w:rPr>
                    <w:t>羧基是亲水基团，烃基是疏水基团，</w:t>
                  </w:r>
                  <w:r>
                    <w:rPr>
                      <w:rFonts w:cs="Times New Roman"/>
                      <w:color w:val="000000" w:themeColor="text1"/>
                      <w:sz w:val="21"/>
                      <w:szCs w:val="21"/>
                      <w14:textFill>
                        <w14:solidFill>
                          <w14:schemeClr w14:val="tx1"/>
                        </w14:solidFill>
                      </w14:textFill>
                    </w:rPr>
                    <w:t>碳原子数在4以下时</w:t>
                  </w:r>
                  <w:r>
                    <w:rPr>
                      <w:rFonts w:hint="eastAsia" w:cs="Times New Roman"/>
                      <w:color w:val="000000" w:themeColor="text1"/>
                      <w:sz w:val="21"/>
                      <w:szCs w:val="21"/>
                      <w14:textFill>
                        <w14:solidFill>
                          <w14:schemeClr w14:val="tx1"/>
                        </w14:solidFill>
                      </w14:textFill>
                    </w:rPr>
                    <w:t>，羧基起主要作用；</w:t>
                  </w:r>
                  <w:r>
                    <w:rPr>
                      <w:rFonts w:hint="eastAsia"/>
                      <w:sz w:val="21"/>
                      <w:szCs w:val="21"/>
                    </w:rPr>
                    <w:t>随着烃基</w:t>
                  </w:r>
                  <w:r>
                    <w:rPr>
                      <w:rFonts w:cs="Times New Roman"/>
                      <w:color w:val="000000" w:themeColor="text1"/>
                      <w:sz w:val="21"/>
                      <w:szCs w:val="21"/>
                      <w14:textFill>
                        <w14:solidFill>
                          <w14:schemeClr w14:val="tx1"/>
                        </w14:solidFill>
                      </w14:textFill>
                    </w:rPr>
                    <w:t>碳原子数的</w:t>
                  </w:r>
                  <w:r>
                    <w:rPr>
                      <w:rFonts w:hint="eastAsia"/>
                      <w:sz w:val="21"/>
                      <w:szCs w:val="21"/>
                    </w:rPr>
                    <w:t>增加，烃基的影响逐渐增大。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7" w:type="pct"/>
                  <w:shd w:val="clear" w:color="auto" w:fill="FDE9D9" w:themeFill="accent6" w:themeFillTint="33"/>
                  <w:vAlign w:val="center"/>
                </w:tcPr>
                <w:p>
                  <w:pPr>
                    <w:spacing w:line="300" w:lineRule="auto"/>
                    <w:jc w:val="center"/>
                    <w:textAlignment w:val="center"/>
                    <w:rPr>
                      <w:sz w:val="21"/>
                      <w:szCs w:val="21"/>
                    </w:rPr>
                  </w:pPr>
                  <w:r>
                    <w:rPr>
                      <w:rFonts w:hint="eastAsia"/>
                      <w:sz w:val="21"/>
                      <w:szCs w:val="21"/>
                    </w:rPr>
                    <w:t>沸点</w:t>
                  </w:r>
                </w:p>
              </w:tc>
              <w:tc>
                <w:tcPr>
                  <w:tcW w:w="2284" w:type="pct"/>
                  <w:vAlign w:val="center"/>
                </w:tcPr>
                <w:p>
                  <w:pPr>
                    <w:spacing w:line="300" w:lineRule="auto"/>
                    <w:textAlignment w:val="center"/>
                    <w:rPr>
                      <w:sz w:val="21"/>
                      <w:szCs w:val="21"/>
                    </w:rPr>
                  </w:pPr>
                  <w:r>
                    <w:rPr>
                      <w:rFonts w:hint="eastAsia"/>
                      <w:sz w:val="21"/>
                      <w:szCs w:val="21"/>
                    </w:rPr>
                    <w:t>①比相对分子质量相当的其他有机物高；</w:t>
                  </w:r>
                </w:p>
                <w:p>
                  <w:pPr>
                    <w:spacing w:line="300" w:lineRule="auto"/>
                    <w:textAlignment w:val="center"/>
                    <w:rPr>
                      <w:sz w:val="21"/>
                      <w:szCs w:val="21"/>
                    </w:rPr>
                  </w:pPr>
                  <w:r>
                    <w:rPr>
                      <w:rFonts w:hint="eastAsia" w:cs="Times New Roman"/>
                      <w:color w:val="000000" w:themeColor="text1"/>
                      <w:sz w:val="21"/>
                      <w:szCs w:val="21"/>
                      <w14:textFill>
                        <w14:solidFill>
                          <w14:schemeClr w14:val="tx1"/>
                        </w14:solidFill>
                      </w14:textFill>
                    </w:rPr>
                    <w:t>②</w:t>
                  </w:r>
                  <w:r>
                    <w:rPr>
                      <w:rFonts w:cs="Times New Roman"/>
                      <w:color w:val="000000" w:themeColor="text1"/>
                      <w:sz w:val="21"/>
                      <w:szCs w:val="21"/>
                      <w14:textFill>
                        <w14:solidFill>
                          <w14:schemeClr w14:val="tx1"/>
                        </w14:solidFill>
                      </w14:textFill>
                    </w:rPr>
                    <w:t>随碳原子数的增加，沸点逐渐升高</w:t>
                  </w:r>
                  <w:r>
                    <w:rPr>
                      <w:rFonts w:hint="eastAsia" w:cs="Times New Roman"/>
                      <w:color w:val="000000" w:themeColor="text1"/>
                      <w:sz w:val="21"/>
                      <w:szCs w:val="21"/>
                      <w14:textFill>
                        <w14:solidFill>
                          <w14:schemeClr w14:val="tx1"/>
                        </w14:solidFill>
                      </w14:textFill>
                    </w:rPr>
                    <w:t>。</w:t>
                  </w:r>
                </w:p>
              </w:tc>
              <w:tc>
                <w:tcPr>
                  <w:tcW w:w="2209" w:type="pct"/>
                  <w:vAlign w:val="center"/>
                </w:tcPr>
                <w:p>
                  <w:pPr>
                    <w:spacing w:line="300" w:lineRule="auto"/>
                    <w:textAlignment w:val="center"/>
                    <w:rPr>
                      <w:sz w:val="21"/>
                      <w:szCs w:val="21"/>
                    </w:rPr>
                  </w:pPr>
                  <w:r>
                    <w:rPr>
                      <w:rFonts w:cs="Times New Roman"/>
                      <w:color w:val="000000" w:themeColor="text1"/>
                      <w:sz w:val="21"/>
                      <w:szCs w:val="21"/>
                      <w14:textFill>
                        <w14:solidFill>
                          <w14:schemeClr w14:val="tx1"/>
                        </w14:solidFill>
                      </w14:textFill>
                    </w:rPr>
                    <w:t>羧酸分子间可以形成氢键</w:t>
                  </w:r>
                  <w:r>
                    <w:rPr>
                      <w:rFonts w:hint="eastAsia" w:cs="Times New Roman"/>
                      <w:color w:val="000000" w:themeColor="text1"/>
                      <w:sz w:val="21"/>
                      <w:szCs w:val="21"/>
                      <w14:textFill>
                        <w14:solidFill>
                          <w14:schemeClr w14:val="tx1"/>
                        </w14:solidFill>
                      </w14:textFill>
                    </w:rPr>
                    <w:t>。</w:t>
                  </w:r>
                </w:p>
              </w:tc>
            </w:tr>
          </w:tbl>
          <w:p>
            <w:pPr>
              <w:spacing w:line="300" w:lineRule="auto"/>
              <w:textAlignment w:val="center"/>
            </w:pPr>
          </w:p>
          <w:p>
            <w:pPr>
              <w:pStyle w:val="2"/>
              <w:numPr>
                <w:ilvl w:val="0"/>
                <w:numId w:val="0"/>
              </w:numPr>
              <w:spacing w:line="300" w:lineRule="auto"/>
            </w:pPr>
            <w:r>
              <w:rPr>
                <w:rFonts w:hint="eastAsia"/>
              </w:rPr>
              <w:t>四、羧酸的化学性质</w:t>
            </w:r>
          </w:p>
          <w:p>
            <w:pPr>
              <w:adjustRightInd w:val="0"/>
              <w:snapToGrid w:val="0"/>
              <w:spacing w:line="300" w:lineRule="auto"/>
              <w:ind w:firstLine="420" w:firstLineChars="200"/>
              <w:jc w:val="left"/>
              <w:textAlignment w:val="center"/>
              <w:rPr>
                <w:rFonts w:cs="Times New Roman"/>
                <w:kern w:val="0"/>
                <w:szCs w:val="28"/>
                <w:lang w:val="zh-CN"/>
              </w:rPr>
            </w:pPr>
            <w:r>
              <w:rPr>
                <w:rFonts w:cs="Times New Roman"/>
                <w:kern w:val="0"/>
                <w:szCs w:val="28"/>
                <w:lang w:val="zh-CN"/>
              </w:rPr>
              <w:t>羧酸的化学性质主要取决于羧基官能团。由于受氧原子电负性较大等因素的影响，O—H键</w:t>
            </w:r>
            <w:r>
              <w:rPr>
                <w:rFonts w:hint="eastAsia" w:cs="Times New Roman"/>
                <w:kern w:val="0"/>
                <w:szCs w:val="28"/>
                <w:lang w:val="zh-CN"/>
              </w:rPr>
              <w:t>、</w:t>
            </w:r>
            <w:r>
              <w:rPr>
                <w:rFonts w:cs="Times New Roman"/>
                <w:kern w:val="0"/>
                <w:szCs w:val="28"/>
                <w:lang w:val="zh-CN"/>
              </w:rPr>
              <w:t>C—O键容易断裂：当O—H键断裂时，会解离出H</w:t>
            </w:r>
            <w:r>
              <w:rPr>
                <w:rFonts w:cs="Times New Roman"/>
                <w:kern w:val="0"/>
                <w:szCs w:val="28"/>
                <w:vertAlign w:val="superscript"/>
                <w:lang w:val="zh-CN"/>
              </w:rPr>
              <w:t>+</w:t>
            </w:r>
            <w:r>
              <w:rPr>
                <w:rFonts w:cs="Times New Roman"/>
                <w:kern w:val="0"/>
                <w:szCs w:val="28"/>
                <w:lang w:val="zh-CN"/>
              </w:rPr>
              <w:t>，使羧酸表现出酸性；当C—O键断裂时，—OH可以被其他基团取代，生成酯、酰胺等羧酸衍生物。</w:t>
            </w:r>
            <w:r>
              <w:rPr>
                <w:rFonts w:asciiTheme="minorHAnsi" w:hAnsiTheme="minorHAnsi" w:eastAsiaTheme="minorEastAsia" w:cstheme="minorHAnsi"/>
                <w:bCs/>
                <w:spacing w:val="-10"/>
                <w:kern w:val="15"/>
                <w:szCs w:val="21"/>
              </w:rPr>
              <w:drawing>
                <wp:inline distT="0" distB="0" distL="0" distR="0">
                  <wp:extent cx="77470" cy="45085"/>
                  <wp:effectExtent l="0" t="0" r="17780" b="12065"/>
                  <wp:docPr id="225" name="图片 2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p>
            <w:pPr>
              <w:spacing w:line="300" w:lineRule="auto"/>
              <w:textAlignment w:val="center"/>
            </w:pPr>
            <w:r>
              <w:rPr>
                <w:rFonts w:hint="eastAsia"/>
              </w:rPr>
              <w:t>1</w:t>
            </w:r>
            <w:r>
              <w:t xml:space="preserve">. </w:t>
            </w:r>
            <w:r>
              <w:rPr>
                <w:rFonts w:hint="eastAsia"/>
              </w:rPr>
              <w:t>乙酸的酸性</w:t>
            </w:r>
          </w:p>
          <w:p>
            <w:pPr>
              <w:spacing w:line="300" w:lineRule="auto"/>
              <w:rPr>
                <w:rFonts w:cs="Times New Roman"/>
                <w:szCs w:val="21"/>
                <w:vertAlign w:val="superscript"/>
              </w:rPr>
            </w:pPr>
            <w:r>
              <w:rPr>
                <w:rFonts w:hint="eastAsia" w:cs="Times New Roman"/>
                <w:szCs w:val="21"/>
              </w:rPr>
              <w:t>（1）电离方程式：</w:t>
            </w:r>
            <w:r>
              <w:rPr>
                <w:rFonts w:cs="Times New Roman"/>
                <w:szCs w:val="21"/>
              </w:rPr>
              <w:t>CH</w:t>
            </w:r>
            <w:r>
              <w:rPr>
                <w:rFonts w:cs="Times New Roman"/>
                <w:szCs w:val="21"/>
                <w:vertAlign w:val="subscript"/>
              </w:rPr>
              <w:t>3</w:t>
            </w:r>
            <w:r>
              <w:rPr>
                <w:rFonts w:cs="Times New Roman"/>
                <w:szCs w:val="21"/>
              </w:rPr>
              <w:t xml:space="preserve">COOH </w:t>
            </w:r>
            <w:r>
              <w:rPr>
                <w:rFonts w:cs="Times New Roman"/>
                <w:szCs w:val="21"/>
              </w:rPr>
              <w:drawing>
                <wp:inline distT="0" distB="0" distL="0" distR="0">
                  <wp:extent cx="381000" cy="13335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10" cstate="print">
                            <a:extLst>
                              <a:ext uri="{28A0092B-C50C-407E-A947-70E740481C1C}">
                                <a14:useLocalDpi xmlns:a14="http://schemas.microsoft.com/office/drawing/2010/main" val="0"/>
                              </a:ext>
                            </a:extLst>
                          </a:blip>
                          <a:srcRect l="-2" t="3511" r="294" b="17418"/>
                          <a:stretch>
                            <a:fillRect/>
                          </a:stretch>
                        </pic:blipFill>
                        <pic:spPr>
                          <a:xfrm>
                            <a:off x="0" y="0"/>
                            <a:ext cx="381000" cy="133350"/>
                          </a:xfrm>
                          <a:prstGeom prst="rect">
                            <a:avLst/>
                          </a:prstGeom>
                          <a:noFill/>
                          <a:ln>
                            <a:noFill/>
                          </a:ln>
                        </pic:spPr>
                      </pic:pic>
                    </a:graphicData>
                  </a:graphic>
                </wp:inline>
              </w:drawing>
            </w:r>
            <w:r>
              <w:rPr>
                <w:rFonts w:cs="Times New Roman"/>
                <w:szCs w:val="21"/>
              </w:rPr>
              <w:t xml:space="preserve"> CH</w:t>
            </w:r>
            <w:r>
              <w:rPr>
                <w:rFonts w:cs="Times New Roman"/>
                <w:szCs w:val="21"/>
                <w:vertAlign w:val="subscript"/>
              </w:rPr>
              <w:t>3</w:t>
            </w:r>
            <w:r>
              <w:rPr>
                <w:rFonts w:cs="Times New Roman"/>
                <w:szCs w:val="21"/>
              </w:rPr>
              <w:t>COO</w:t>
            </w:r>
            <w:r>
              <w:rPr>
                <w:rFonts w:cs="Times New Roman"/>
                <w:szCs w:val="21"/>
                <w:vertAlign w:val="superscript"/>
              </w:rPr>
              <w:t xml:space="preserve">- </w:t>
            </w:r>
            <w:r>
              <w:rPr>
                <w:rFonts w:cs="Times New Roman"/>
                <w:szCs w:val="21"/>
              </w:rPr>
              <w:t>+ H</w:t>
            </w:r>
            <w:r>
              <w:rPr>
                <w:rFonts w:cs="Times New Roman"/>
                <w:szCs w:val="21"/>
                <w:vertAlign w:val="superscript"/>
              </w:rPr>
              <w:t>+</w:t>
            </w:r>
          </w:p>
          <w:p>
            <w:pPr>
              <w:spacing w:line="300" w:lineRule="auto"/>
              <w:rPr>
                <w:rFonts w:cs="Times New Roman"/>
                <w:szCs w:val="21"/>
              </w:rPr>
            </w:pPr>
            <w:r>
              <w:rPr>
                <w:rFonts w:hint="eastAsia" w:cs="Times New Roman"/>
                <w:szCs w:val="21"/>
              </w:rPr>
              <w:t>（2）酸的通性：①使紫色石蕊溶液变红；②与活泼金属（如Zn）、金属氧化物（如CuO）、碱（如</w:t>
            </w:r>
            <w:r>
              <w:rPr>
                <w:rFonts w:cs="Times New Roman"/>
                <w:szCs w:val="21"/>
              </w:rPr>
              <w:t>N</w:t>
            </w:r>
            <w:r>
              <w:rPr>
                <w:rFonts w:hint="eastAsia" w:cs="Times New Roman"/>
                <w:szCs w:val="21"/>
              </w:rPr>
              <w:t>a</w:t>
            </w:r>
            <w:r>
              <w:rPr>
                <w:rFonts w:cs="Times New Roman"/>
                <w:szCs w:val="21"/>
              </w:rPr>
              <w:t>OH</w:t>
            </w:r>
            <w:r>
              <w:rPr>
                <w:rFonts w:hint="eastAsia" w:cs="Times New Roman"/>
                <w:szCs w:val="21"/>
              </w:rPr>
              <w:t>）、</w:t>
            </w:r>
          </w:p>
          <w:p>
            <w:pPr>
              <w:spacing w:line="300" w:lineRule="auto"/>
              <w:rPr>
                <w:rFonts w:cs="Times New Roman"/>
                <w:szCs w:val="21"/>
              </w:rPr>
            </w:pPr>
            <w:r>
              <w:rPr>
                <w:rFonts w:hint="eastAsia" w:cs="Times New Roman"/>
                <w:szCs w:val="21"/>
              </w:rPr>
              <w:t>某些盐（如CaCO</w:t>
            </w:r>
            <w:r>
              <w:rPr>
                <w:rFonts w:hint="eastAsia" w:cs="Times New Roman"/>
                <w:szCs w:val="21"/>
                <w:vertAlign w:val="subscript"/>
              </w:rPr>
              <w:t>3</w:t>
            </w:r>
            <w:r>
              <w:rPr>
                <w:rFonts w:hint="eastAsia" w:cs="Times New Roman"/>
                <w:szCs w:val="21"/>
              </w:rPr>
              <w:t>）反应。</w:t>
            </w:r>
            <w:r>
              <w:rPr>
                <w:rFonts w:asciiTheme="minorHAnsi" w:hAnsiTheme="minorHAnsi" w:eastAsiaTheme="minorEastAsia" w:cstheme="minorHAnsi"/>
                <w:bCs/>
                <w:spacing w:val="-10"/>
                <w:kern w:val="15"/>
                <w:szCs w:val="21"/>
              </w:rPr>
              <w:drawing>
                <wp:inline distT="0" distB="0" distL="0" distR="0">
                  <wp:extent cx="77470" cy="45085"/>
                  <wp:effectExtent l="0" t="0" r="17780" b="12065"/>
                  <wp:docPr id="226" name="图片 226" descr="QR 代码&#10;&#10;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descr="QR 代码&#10;&#10;描述已自动生成"/>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p>
            <w:pPr>
              <w:spacing w:line="300" w:lineRule="auto"/>
              <w:rPr>
                <w:rFonts w:cs="Times New Roman"/>
                <w:szCs w:val="21"/>
              </w:rPr>
            </w:pPr>
            <w:r>
              <w:rPr>
                <w:rFonts w:hint="eastAsia" w:cs="Times New Roman"/>
                <w:szCs w:val="21"/>
              </w:rPr>
              <w:t>（</w:t>
            </w:r>
            <w:r>
              <w:rPr>
                <w:rFonts w:cs="Times New Roman"/>
                <w:szCs w:val="21"/>
              </w:rPr>
              <w:t>3</w:t>
            </w:r>
            <w:r>
              <w:rPr>
                <w:rFonts w:hint="eastAsia" w:cs="Times New Roman"/>
                <w:szCs w:val="21"/>
              </w:rPr>
              <w:t xml:space="preserve">）应用：除水垢 </w:t>
            </w:r>
            <w:r>
              <w:rPr>
                <w:rFonts w:cs="Times New Roman"/>
                <w:szCs w:val="21"/>
              </w:rPr>
              <w:t xml:space="preserve"> </w:t>
            </w:r>
            <w:r>
              <w:rPr>
                <w:rFonts w:cs="Times New Roman"/>
                <w:color w:val="000000" w:themeColor="text1"/>
                <w:szCs w:val="21"/>
                <w14:textFill>
                  <w14:solidFill>
                    <w14:schemeClr w14:val="tx1"/>
                  </w14:solidFill>
                </w14:textFill>
              </w:rPr>
              <w:t>CaCO</w:t>
            </w:r>
            <w:r>
              <w:rPr>
                <w:rFonts w:cs="Times New Roman"/>
                <w:color w:val="000000" w:themeColor="text1"/>
                <w:szCs w:val="21"/>
                <w:vertAlign w:val="subscript"/>
                <w14:textFill>
                  <w14:solidFill>
                    <w14:schemeClr w14:val="tx1"/>
                  </w14:solidFill>
                </w14:textFill>
              </w:rPr>
              <w:t>3</w:t>
            </w:r>
            <w:r>
              <w:rPr>
                <w:rFonts w:cs="Times New Roman"/>
                <w:color w:val="000000" w:themeColor="text1"/>
                <w:szCs w:val="21"/>
                <w14:textFill>
                  <w14:solidFill>
                    <w14:schemeClr w14:val="tx1"/>
                  </w14:solidFill>
                </w14:textFill>
              </w:rPr>
              <w:t xml:space="preserve"> + 2CH</w:t>
            </w:r>
            <w:r>
              <w:rPr>
                <w:rFonts w:cs="Times New Roman"/>
                <w:color w:val="000000" w:themeColor="text1"/>
                <w:szCs w:val="21"/>
                <w:vertAlign w:val="subscript"/>
                <w14:textFill>
                  <w14:solidFill>
                    <w14:schemeClr w14:val="tx1"/>
                  </w14:solidFill>
                </w14:textFill>
              </w:rPr>
              <w:t>3</w:t>
            </w:r>
            <w:r>
              <w:rPr>
                <w:rFonts w:cs="Times New Roman"/>
                <w:color w:val="000000" w:themeColor="text1"/>
                <w:szCs w:val="21"/>
                <w14:textFill>
                  <w14:solidFill>
                    <w14:schemeClr w14:val="tx1"/>
                  </w14:solidFill>
                </w14:textFill>
              </w:rPr>
              <w:t xml:space="preserve">COOH </w:t>
            </w:r>
            <w:r>
              <w:rPr>
                <w:rFonts w:ascii="宋体" w:hAnsi="宋体"/>
                <w:color w:val="000000" w:themeColor="text1"/>
                <w:spacing w:val="-16"/>
                <w:sz w:val="22"/>
                <w14:textFill>
                  <w14:solidFill>
                    <w14:schemeClr w14:val="tx1"/>
                  </w14:solidFill>
                </w14:textFill>
              </w:rPr>
              <w:t>==</w:t>
            </w:r>
            <w:r>
              <w:rPr>
                <w:rFonts w:ascii="宋体" w:hAnsi="宋体"/>
                <w:color w:val="000000" w:themeColor="text1"/>
                <w:sz w:val="22"/>
                <w14:textFill>
                  <w14:solidFill>
                    <w14:schemeClr w14:val="tx1"/>
                  </w14:solidFill>
                </w14:textFill>
              </w:rPr>
              <w:t>=</w:t>
            </w:r>
            <w:r>
              <w:rPr>
                <w:rFonts w:cs="Times New Roman"/>
                <w:color w:val="000000" w:themeColor="text1"/>
                <w:szCs w:val="21"/>
                <w14:textFill>
                  <w14:solidFill>
                    <w14:schemeClr w14:val="tx1"/>
                  </w14:solidFill>
                </w14:textFill>
              </w:rPr>
              <w:t xml:space="preserve"> Ca(CH</w:t>
            </w:r>
            <w:r>
              <w:rPr>
                <w:rFonts w:cs="Times New Roman"/>
                <w:color w:val="000000" w:themeColor="text1"/>
                <w:szCs w:val="21"/>
                <w:vertAlign w:val="subscript"/>
                <w14:textFill>
                  <w14:solidFill>
                    <w14:schemeClr w14:val="tx1"/>
                  </w14:solidFill>
                </w14:textFill>
              </w:rPr>
              <w:t>3</w:t>
            </w:r>
            <w:r>
              <w:rPr>
                <w:rFonts w:cs="Times New Roman"/>
                <w:color w:val="000000" w:themeColor="text1"/>
                <w:szCs w:val="21"/>
                <w14:textFill>
                  <w14:solidFill>
                    <w14:schemeClr w14:val="tx1"/>
                  </w14:solidFill>
                </w14:textFill>
              </w:rPr>
              <w:t>COO)</w:t>
            </w:r>
            <w:r>
              <w:rPr>
                <w:rFonts w:cs="Times New Roman"/>
                <w:color w:val="000000" w:themeColor="text1"/>
                <w:szCs w:val="21"/>
                <w:vertAlign w:val="subscript"/>
                <w14:textFill>
                  <w14:solidFill>
                    <w14:schemeClr w14:val="tx1"/>
                  </w14:solidFill>
                </w14:textFill>
              </w:rPr>
              <w:t xml:space="preserve">2 </w:t>
            </w:r>
            <w:r>
              <w:rPr>
                <w:rFonts w:cs="Times New Roman"/>
                <w:color w:val="000000" w:themeColor="text1"/>
                <w:szCs w:val="21"/>
                <w14:textFill>
                  <w14:solidFill>
                    <w14:schemeClr w14:val="tx1"/>
                  </w14:solidFill>
                </w14:textFill>
              </w:rPr>
              <w:t>+ CO</w:t>
            </w:r>
            <w:r>
              <w:rPr>
                <w:rFonts w:cs="Times New Roman"/>
                <w:color w:val="000000" w:themeColor="text1"/>
                <w:szCs w:val="21"/>
                <w:vertAlign w:val="subscript"/>
                <w14:textFill>
                  <w14:solidFill>
                    <w14:schemeClr w14:val="tx1"/>
                  </w14:solidFill>
                </w14:textFill>
              </w:rPr>
              <w:t>2</w:t>
            </w:r>
            <w:r>
              <w:rPr>
                <w:rFonts w:ascii="宋体" w:hAnsi="宋体" w:cs="Times New Roman"/>
                <w:color w:val="000000" w:themeColor="text1"/>
                <w:szCs w:val="21"/>
                <w14:textFill>
                  <w14:solidFill>
                    <w14:schemeClr w14:val="tx1"/>
                  </w14:solidFill>
                </w14:textFill>
              </w:rPr>
              <w:t>↑</w:t>
            </w:r>
            <w:r>
              <w:rPr>
                <w:rFonts w:cs="Times New Roman"/>
                <w:color w:val="000000" w:themeColor="text1"/>
                <w:szCs w:val="21"/>
                <w14:textFill>
                  <w14:solidFill>
                    <w14:schemeClr w14:val="tx1"/>
                  </w14:solidFill>
                </w14:textFill>
              </w:rPr>
              <w:t>+ H</w:t>
            </w:r>
            <w:r>
              <w:rPr>
                <w:rFonts w:cs="Times New Roman"/>
                <w:color w:val="000000" w:themeColor="text1"/>
                <w:szCs w:val="21"/>
                <w:vertAlign w:val="subscript"/>
                <w14:textFill>
                  <w14:solidFill>
                    <w14:schemeClr w14:val="tx1"/>
                  </w14:solidFill>
                </w14:textFill>
              </w:rPr>
              <w:t>2</w:t>
            </w:r>
            <w:r>
              <w:rPr>
                <w:rFonts w:cs="Times New Roman"/>
                <w:color w:val="000000" w:themeColor="text1"/>
                <w:szCs w:val="21"/>
                <w14:textFill>
                  <w14:solidFill>
                    <w14:schemeClr w14:val="tx1"/>
                  </w14:solidFill>
                </w14:textFill>
              </w:rPr>
              <w:t>O</w:t>
            </w:r>
          </w:p>
          <w:p>
            <w:pPr>
              <w:spacing w:line="300" w:lineRule="auto"/>
              <w:textAlignment w:val="center"/>
              <w:rPr>
                <w:szCs w:val="21"/>
              </w:rPr>
            </w:pPr>
            <w:r>
              <w:rPr>
                <w:color w:val="0D0D0D" w:themeColor="text1" w:themeTint="F2"/>
                <w:szCs w:val="21"/>
                <w14:textFill>
                  <w14:solidFill>
                    <w14:schemeClr w14:val="tx1">
                      <w14:lumMod w14:val="95000"/>
                      <w14:lumOff w14:val="5000"/>
                    </w14:schemeClr>
                  </w14:solidFill>
                </w14:textFill>
              </w:rPr>
              <w:drawing>
                <wp:inline distT="0" distB="0" distL="0" distR="0">
                  <wp:extent cx="248285" cy="221615"/>
                  <wp:effectExtent l="0" t="0" r="18415" b="6985"/>
                  <wp:docPr id="149" name="图片 7"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7" descr="卡通人物&#10;&#10;中度可信度描述已自动生成"/>
                          <pic:cNvPicPr>
                            <a:picLocks noChangeAspect="1"/>
                          </pic:cNvPicPr>
                        </pic:nvPicPr>
                        <pic:blipFill>
                          <a:blip r:embed="rId11" cstate="print">
                            <a:extLst>
                              <a:ext uri="{28A0092B-C50C-407E-A947-70E740481C1C}">
                                <a14:useLocalDpi xmlns:a14="http://schemas.microsoft.com/office/drawing/2010/main" val="0"/>
                              </a:ext>
                            </a:extLst>
                          </a:blip>
                          <a:srcRect b="10643"/>
                          <a:stretch>
                            <a:fillRect/>
                          </a:stretch>
                        </pic:blipFill>
                        <pic:spPr>
                          <a:xfrm>
                            <a:off x="0" y="0"/>
                            <a:ext cx="248816" cy="221778"/>
                          </a:xfrm>
                          <a:prstGeom prst="rect">
                            <a:avLst/>
                          </a:prstGeom>
                        </pic:spPr>
                      </pic:pic>
                    </a:graphicData>
                  </a:graphic>
                </wp:inline>
              </w:drawing>
            </w:r>
            <w:r>
              <w:rPr>
                <w:szCs w:val="21"/>
              </w:rPr>
              <w:t xml:space="preserve"> </w:t>
            </w:r>
            <w:r>
              <w:rPr>
                <w:rFonts w:hint="eastAsia"/>
                <w:szCs w:val="21"/>
              </w:rPr>
              <w:t>思考与交流：</w:t>
            </w:r>
            <w:r>
              <w:rPr>
                <w:rFonts w:asciiTheme="minorHAnsi" w:hAnsiTheme="minorHAnsi" w:eastAsiaTheme="minorEastAsia" w:cstheme="minorHAnsi"/>
                <w:bCs/>
                <w:spacing w:val="-10"/>
                <w:kern w:val="15"/>
                <w:szCs w:val="21"/>
              </w:rPr>
              <w:drawing>
                <wp:inline distT="0" distB="0" distL="0" distR="0">
                  <wp:extent cx="77470" cy="45085"/>
                  <wp:effectExtent l="0" t="0" r="17780" b="12065"/>
                  <wp:docPr id="227" name="图片 227" descr="QR 代码&#10;&#10;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descr="QR 代码&#10;&#10;描述已自动生成"/>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r>
              <w:rPr>
                <w:rFonts w:hint="eastAsia"/>
                <w:szCs w:val="21"/>
              </w:rPr>
              <w:t>如何设计实验探究</w:t>
            </w:r>
            <w:r>
              <w:rPr>
                <w:rFonts w:cs="Times New Roman"/>
                <w:color w:val="000000" w:themeColor="text1"/>
                <w:szCs w:val="21"/>
                <w14:textFill>
                  <w14:solidFill>
                    <w14:schemeClr w14:val="tx1"/>
                  </w14:solidFill>
                </w14:textFill>
              </w:rPr>
              <w:t>乙酸、碳酸和苯酚的酸性强弱</w:t>
            </w:r>
            <w:r>
              <w:rPr>
                <w:rFonts w:hint="eastAsia"/>
                <w:szCs w:val="21"/>
              </w:rPr>
              <w:t>？</w:t>
            </w:r>
          </w:p>
          <w:p>
            <w:pPr>
              <w:spacing w:line="300" w:lineRule="auto"/>
              <w:textAlignment w:val="center"/>
              <w:rPr>
                <w:rFonts w:hint="eastAsia" w:cs="Times New Roman"/>
                <w:szCs w:val="21"/>
              </w:rPr>
            </w:pPr>
            <w:r>
              <w:rPr>
                <w:rFonts w:hint="eastAsia" w:cs="Times New Roman"/>
                <w:szCs w:val="21"/>
              </w:rPr>
              <w:t>（</w:t>
            </w:r>
            <w:r>
              <w:rPr>
                <w:rFonts w:cs="Times New Roman"/>
                <w:szCs w:val="21"/>
              </w:rPr>
              <w:t>4</w:t>
            </w:r>
            <w:r>
              <w:rPr>
                <w:rFonts w:hint="eastAsia" w:cs="Times New Roman"/>
                <w:szCs w:val="21"/>
              </w:rPr>
              <w:t>）常见弱酸的酸性强弱：C</w:t>
            </w:r>
            <w:r>
              <w:rPr>
                <w:rFonts w:cs="Times New Roman"/>
                <w:szCs w:val="21"/>
              </w:rPr>
              <w:t>H</w:t>
            </w:r>
            <w:r>
              <w:rPr>
                <w:rFonts w:cs="Times New Roman"/>
                <w:szCs w:val="21"/>
                <w:vertAlign w:val="subscript"/>
              </w:rPr>
              <w:t>3</w:t>
            </w:r>
            <w:r>
              <w:rPr>
                <w:rFonts w:cs="Times New Roman"/>
                <w:szCs w:val="21"/>
              </w:rPr>
              <w:t xml:space="preserve">COOH </w:t>
            </w:r>
            <w:r>
              <w:rPr>
                <w:rFonts w:hint="eastAsia" w:cs="Times New Roman"/>
                <w:szCs w:val="21"/>
              </w:rPr>
              <w:t>＞ H</w:t>
            </w:r>
            <w:r>
              <w:rPr>
                <w:rFonts w:cs="Times New Roman"/>
                <w:szCs w:val="21"/>
                <w:vertAlign w:val="subscript"/>
              </w:rPr>
              <w:t>2</w:t>
            </w:r>
            <w:r>
              <w:rPr>
                <w:rFonts w:cs="Times New Roman"/>
                <w:szCs w:val="21"/>
              </w:rPr>
              <w:t>CO</w:t>
            </w:r>
            <w:r>
              <w:rPr>
                <w:rFonts w:cs="Times New Roman"/>
                <w:szCs w:val="21"/>
                <w:vertAlign w:val="subscript"/>
              </w:rPr>
              <w:t>3</w:t>
            </w:r>
            <w:r>
              <w:rPr>
                <w:rFonts w:cs="Times New Roman"/>
                <w:szCs w:val="21"/>
              </w:rPr>
              <w:t xml:space="preserve"> </w:t>
            </w:r>
            <w:r>
              <w:rPr>
                <w:rFonts w:hint="eastAsia" w:cs="Times New Roman"/>
                <w:szCs w:val="21"/>
              </w:rPr>
              <w:t xml:space="preserve">＞ </w:t>
            </w:r>
            <w:r>
              <w:rPr>
                <w:rFonts w:cs="Times New Roman"/>
                <w:szCs w:val="21"/>
              </w:rPr>
              <w:drawing>
                <wp:inline distT="0" distB="0" distL="0" distR="0">
                  <wp:extent cx="669290" cy="402590"/>
                  <wp:effectExtent l="0" t="0" r="16510" b="16510"/>
                  <wp:docPr id="46" name="图片 53"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3" descr="形状&#10;&#10;中度可信度描述已自动生成"/>
                          <pic:cNvPicPr>
                            <a:picLocks noChangeAspect="1"/>
                          </pic:cNvPicPr>
                        </pic:nvPicPr>
                        <pic:blipFill>
                          <a:blip r:embed="rId12"/>
                          <a:srcRect r="8482" b="8576"/>
                          <a:stretch>
                            <a:fillRect/>
                          </a:stretch>
                        </pic:blipFill>
                        <pic:spPr>
                          <a:xfrm>
                            <a:off x="0" y="0"/>
                            <a:ext cx="703321" cy="423289"/>
                          </a:xfrm>
                          <a:prstGeom prst="rect">
                            <a:avLst/>
                          </a:prstGeom>
                          <a:ln>
                            <a:noFill/>
                          </a:ln>
                        </pic:spPr>
                      </pic:pic>
                    </a:graphicData>
                  </a:graphic>
                </wp:inline>
              </w:drawing>
            </w:r>
            <w:r>
              <w:rPr>
                <w:rFonts w:hint="eastAsia" w:cs="Times New Roman"/>
                <w:szCs w:val="21"/>
              </w:rPr>
              <w:t xml:space="preserve">＞ </w:t>
            </w:r>
            <m:oMath>
              <m:sSubSup>
                <m:sSubSupPr>
                  <m:ctrlPr>
                    <w:rPr>
                      <w:rFonts w:ascii="Cambria Math" w:hAnsi="Cambria Math" w:cs="Times New Roman"/>
                      <w:szCs w:val="21"/>
                    </w:rPr>
                  </m:ctrlPr>
                </m:sSubSupPr>
                <m:e>
                  <m:r>
                    <m:rPr>
                      <m:nor/>
                      <m:sty m:val="p"/>
                    </m:rPr>
                    <w:rPr>
                      <w:rFonts w:cs="Times New Roman"/>
                      <w:b w:val="0"/>
                      <w:i w:val="0"/>
                      <w:szCs w:val="21"/>
                    </w:rPr>
                    <m:t>HCO</m:t>
                  </m:r>
                  <m:ctrlPr>
                    <w:rPr>
                      <w:rFonts w:ascii="Cambria Math" w:hAnsi="Cambria Math" w:cs="Times New Roman"/>
                      <w:szCs w:val="21"/>
                    </w:rPr>
                  </m:ctrlPr>
                </m:e>
                <m:sub>
                  <m:r>
                    <m:rPr>
                      <m:nor/>
                      <m:sty m:val="p"/>
                    </m:rPr>
                    <w:rPr>
                      <w:rFonts w:cs="Times New Roman"/>
                      <w:b w:val="0"/>
                      <w:i w:val="0"/>
                      <w:szCs w:val="21"/>
                    </w:rPr>
                    <m:t>3</m:t>
                  </m:r>
                  <m:ctrlPr>
                    <w:rPr>
                      <w:rFonts w:ascii="Cambria Math" w:hAnsi="Cambria Math" w:cs="Times New Roman"/>
                      <w:szCs w:val="21"/>
                    </w:rPr>
                  </m:ctrlPr>
                </m:sub>
                <m:sup>
                  <m:r>
                    <m:rPr>
                      <m:nor/>
                      <m:sty m:val="p"/>
                    </m:rPr>
                    <w:rPr>
                      <w:rFonts w:cs="Times New Roman"/>
                      <w:b w:val="0"/>
                      <w:i w:val="0"/>
                      <w:szCs w:val="21"/>
                    </w:rPr>
                    <m:t>-</m:t>
                  </m:r>
                  <m:ctrlPr>
                    <w:rPr>
                      <w:rFonts w:ascii="Cambria Math" w:hAnsi="Cambria Math" w:cs="Times New Roman"/>
                      <w:szCs w:val="21"/>
                    </w:rPr>
                  </m:ctrlPr>
                </m:sup>
              </m:sSubSup>
            </m:oMath>
            <w:r>
              <w:rPr>
                <w:rFonts w:hint="eastAsia" w:cs="Times New Roman"/>
                <w:szCs w:val="21"/>
              </w:rPr>
              <w:t>。</w:t>
            </w:r>
          </w:p>
          <w:p>
            <w:pPr>
              <w:spacing w:line="300" w:lineRule="auto"/>
              <w:rPr>
                <w:rFonts w:cs="Times New Roman"/>
                <w:szCs w:val="21"/>
              </w:rPr>
            </w:pPr>
            <w:r>
              <w:rPr>
                <w:rFonts w:cs="Times New Roman"/>
                <w:szCs w:val="21"/>
              </w:rPr>
              <w:t>2</w:t>
            </w:r>
            <w:r>
              <w:rPr>
                <w:rFonts w:hint="eastAsia" w:cs="Times New Roman"/>
                <w:szCs w:val="21"/>
              </w:rPr>
              <w:t>．酯化反应</w:t>
            </w:r>
          </w:p>
          <w:p>
            <w:pPr>
              <w:spacing w:line="300" w:lineRule="auto"/>
              <w:rPr>
                <w:rFonts w:cs="Times New Roman"/>
                <w:szCs w:val="21"/>
              </w:rPr>
            </w:pPr>
            <w:r>
              <w:rPr>
                <w:rFonts w:hint="eastAsia" w:cs="Times New Roman"/>
                <w:szCs w:val="21"/>
              </w:rPr>
              <w:t>（1）实验探究</w:t>
            </w:r>
          </w:p>
          <w:tbl>
            <w:tblPr>
              <w:tblStyle w:val="9"/>
              <w:tblW w:w="49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4362"/>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621" w:type="pct"/>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300" w:lineRule="auto"/>
                    <w:jc w:val="center"/>
                    <w:rPr>
                      <w:rFonts w:cs="Times New Roman"/>
                      <w:sz w:val="21"/>
                      <w:szCs w:val="18"/>
                    </w:rPr>
                  </w:pPr>
                  <w:r>
                    <w:rPr>
                      <w:rFonts w:hint="eastAsia" w:cs="Times New Roman"/>
                      <w:sz w:val="21"/>
                      <w:szCs w:val="18"/>
                    </w:rPr>
                    <w:t>实验操作</w:t>
                  </w:r>
                </w:p>
              </w:tc>
              <w:tc>
                <w:tcPr>
                  <w:tcW w:w="2666" w:type="pct"/>
                  <w:tcBorders>
                    <w:top w:val="single" w:color="auto" w:sz="4" w:space="0"/>
                    <w:left w:val="single" w:color="auto" w:sz="4" w:space="0"/>
                    <w:bottom w:val="single" w:color="auto" w:sz="4" w:space="0"/>
                    <w:right w:val="nil"/>
                  </w:tcBorders>
                  <w:vAlign w:val="center"/>
                </w:tcPr>
                <w:p>
                  <w:pPr>
                    <w:spacing w:line="300" w:lineRule="auto"/>
                    <w:rPr>
                      <w:rFonts w:cs="Times New Roman"/>
                      <w:sz w:val="24"/>
                      <w:szCs w:val="18"/>
                    </w:rPr>
                  </w:pPr>
                  <w:r>
                    <w:rPr>
                      <w:rFonts w:hint="eastAsia" w:cs="Times New Roman"/>
                      <w:sz w:val="21"/>
                      <w:szCs w:val="18"/>
                    </w:rPr>
                    <w:t>在一支试管中加入</w:t>
                  </w:r>
                  <w:r>
                    <w:rPr>
                      <w:rFonts w:cs="Times New Roman"/>
                      <w:sz w:val="21"/>
                      <w:szCs w:val="18"/>
                    </w:rPr>
                    <w:t>3 mL</w:t>
                  </w:r>
                  <w:r>
                    <w:rPr>
                      <w:rFonts w:hint="eastAsia" w:cs="Times New Roman"/>
                      <w:sz w:val="21"/>
                      <w:szCs w:val="18"/>
                    </w:rPr>
                    <w:t>乙醇，然后边振荡试管边慢慢加入</w:t>
                  </w:r>
                  <w:r>
                    <w:rPr>
                      <w:rFonts w:cs="Times New Roman"/>
                      <w:sz w:val="21"/>
                      <w:szCs w:val="18"/>
                    </w:rPr>
                    <w:t>2 mL</w:t>
                  </w:r>
                  <w:r>
                    <w:rPr>
                      <w:rFonts w:hint="eastAsia" w:cs="Times New Roman"/>
                      <w:sz w:val="21"/>
                      <w:szCs w:val="18"/>
                    </w:rPr>
                    <w:t>浓</w:t>
                  </w:r>
                  <w:r>
                    <w:rPr>
                      <w:rFonts w:cs="Times New Roman"/>
                      <w:sz w:val="21"/>
                      <w:szCs w:val="18"/>
                    </w:rPr>
                    <w:t>H</w:t>
                  </w:r>
                  <w:r>
                    <w:rPr>
                      <w:rFonts w:cs="Times New Roman"/>
                      <w:sz w:val="21"/>
                      <w:szCs w:val="18"/>
                      <w:vertAlign w:val="subscript"/>
                    </w:rPr>
                    <w:t>2</w:t>
                  </w:r>
                  <w:r>
                    <w:rPr>
                      <w:rFonts w:cs="Times New Roman"/>
                      <w:sz w:val="21"/>
                      <w:szCs w:val="18"/>
                    </w:rPr>
                    <w:t>SO</w:t>
                  </w:r>
                  <w:r>
                    <w:rPr>
                      <w:rFonts w:cs="Times New Roman"/>
                      <w:sz w:val="21"/>
                      <w:szCs w:val="18"/>
                      <w:vertAlign w:val="subscript"/>
                    </w:rPr>
                    <w:t>4</w:t>
                  </w:r>
                  <w:r>
                    <w:rPr>
                      <w:rFonts w:hint="eastAsia" w:cs="Times New Roman"/>
                      <w:sz w:val="21"/>
                      <w:szCs w:val="18"/>
                    </w:rPr>
                    <w:t>和</w:t>
                  </w:r>
                  <w:r>
                    <w:rPr>
                      <w:rFonts w:cs="Times New Roman"/>
                      <w:sz w:val="21"/>
                      <w:szCs w:val="18"/>
                    </w:rPr>
                    <w:t>2 mL</w:t>
                  </w:r>
                  <w:r>
                    <w:rPr>
                      <w:rFonts w:hint="eastAsia" w:cs="Times New Roman"/>
                      <w:sz w:val="21"/>
                      <w:szCs w:val="18"/>
                    </w:rPr>
                    <w:t>乙酸，再加入几片碎瓷片。连接好装置，用酒精灯小心加热，将产生的蒸气经导管通到饱和</w:t>
                  </w:r>
                  <w:r>
                    <w:rPr>
                      <w:rFonts w:cs="Times New Roman"/>
                      <w:sz w:val="21"/>
                      <w:szCs w:val="18"/>
                    </w:rPr>
                    <w:t>Na</w:t>
                  </w:r>
                  <w:r>
                    <w:rPr>
                      <w:rFonts w:cs="Times New Roman"/>
                      <w:sz w:val="21"/>
                      <w:szCs w:val="18"/>
                      <w:vertAlign w:val="subscript"/>
                    </w:rPr>
                    <w:t>2</w:t>
                  </w:r>
                  <w:r>
                    <w:rPr>
                      <w:rFonts w:cs="Times New Roman"/>
                      <w:sz w:val="21"/>
                      <w:szCs w:val="18"/>
                    </w:rPr>
                    <w:t>CO</w:t>
                  </w:r>
                  <w:r>
                    <w:rPr>
                      <w:rFonts w:cs="Times New Roman"/>
                      <w:sz w:val="21"/>
                      <w:szCs w:val="18"/>
                      <w:vertAlign w:val="subscript"/>
                    </w:rPr>
                    <w:t>3</w:t>
                  </w:r>
                  <w:r>
                    <w:rPr>
                      <w:rFonts w:hint="eastAsia" w:cs="Times New Roman"/>
                      <w:sz w:val="21"/>
                      <w:szCs w:val="18"/>
                    </w:rPr>
                    <w:t>溶液的液面上。</w:t>
                  </w:r>
                  <w:r>
                    <w:rPr>
                      <w:rFonts w:asciiTheme="minorHAnsi" w:hAnsiTheme="minorHAnsi" w:eastAsiaTheme="minorEastAsia" w:cstheme="minorHAnsi"/>
                      <w:bCs/>
                      <w:spacing w:val="-10"/>
                      <w:kern w:val="15"/>
                      <w:sz w:val="24"/>
                      <w:szCs w:val="21"/>
                    </w:rPr>
                    <w:drawing>
                      <wp:inline distT="0" distB="0" distL="0" distR="0">
                        <wp:extent cx="77470" cy="45085"/>
                        <wp:effectExtent l="0" t="0" r="17780" b="12065"/>
                        <wp:docPr id="228" name="图片 2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tc>
              <w:tc>
                <w:tcPr>
                  <w:tcW w:w="1713" w:type="pct"/>
                  <w:tcBorders>
                    <w:top w:val="single" w:color="auto" w:sz="4" w:space="0"/>
                    <w:left w:val="nil"/>
                    <w:bottom w:val="single" w:color="auto" w:sz="4" w:space="0"/>
                    <w:right w:val="single" w:color="auto" w:sz="4" w:space="0"/>
                  </w:tcBorders>
                  <w:vAlign w:val="center"/>
                </w:tcPr>
                <w:p>
                  <w:pPr>
                    <w:spacing w:line="300" w:lineRule="auto"/>
                    <w:rPr>
                      <w:rFonts w:cs="Times New Roman"/>
                      <w:sz w:val="21"/>
                      <w:szCs w:val="18"/>
                    </w:rPr>
                  </w:pPr>
                  <w:r>
                    <w:rPr>
                      <w:sz w:val="24"/>
                      <w:szCs w:val="18"/>
                    </w:rPr>
                    <w:drawing>
                      <wp:inline distT="0" distB="0" distL="0" distR="0">
                        <wp:extent cx="1777365" cy="1066800"/>
                        <wp:effectExtent l="0" t="0" r="13335" b="0"/>
                        <wp:docPr id="7946" name="图片 7946" descr="屏幕上写着字&#10;&#10;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6" name="图片 7946" descr="屏幕上写着字&#10;&#10;描述已自动生成"/>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6394" cy="1095837"/>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21" w:type="pct"/>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300" w:lineRule="auto"/>
                    <w:jc w:val="center"/>
                    <w:rPr>
                      <w:rFonts w:cs="Times New Roman"/>
                      <w:sz w:val="21"/>
                      <w:szCs w:val="18"/>
                    </w:rPr>
                  </w:pPr>
                  <w:r>
                    <w:rPr>
                      <w:rFonts w:hint="eastAsia" w:cs="Times New Roman"/>
                      <w:sz w:val="21"/>
                      <w:szCs w:val="18"/>
                    </w:rPr>
                    <w:t>实验现象</w:t>
                  </w:r>
                </w:p>
              </w:tc>
              <w:tc>
                <w:tcPr>
                  <w:tcW w:w="4379" w:type="pct"/>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sz w:val="21"/>
                      <w:szCs w:val="18"/>
                    </w:rPr>
                  </w:pPr>
                  <w:r>
                    <w:rPr>
                      <w:rFonts w:hint="eastAsia" w:cs="Times New Roman"/>
                      <w:sz w:val="21"/>
                      <w:szCs w:val="18"/>
                    </w:rPr>
                    <w:t>饱和</w:t>
                  </w:r>
                  <w:r>
                    <w:rPr>
                      <w:rFonts w:cs="Times New Roman"/>
                      <w:sz w:val="21"/>
                      <w:szCs w:val="18"/>
                    </w:rPr>
                    <w:t>Na</w:t>
                  </w:r>
                  <w:r>
                    <w:rPr>
                      <w:rFonts w:cs="Times New Roman"/>
                      <w:sz w:val="21"/>
                      <w:szCs w:val="18"/>
                      <w:vertAlign w:val="subscript"/>
                    </w:rPr>
                    <w:t>2</w:t>
                  </w:r>
                  <w:r>
                    <w:rPr>
                      <w:rFonts w:cs="Times New Roman"/>
                      <w:sz w:val="21"/>
                      <w:szCs w:val="18"/>
                    </w:rPr>
                    <w:t>CO</w:t>
                  </w:r>
                  <w:r>
                    <w:rPr>
                      <w:rFonts w:cs="Times New Roman"/>
                      <w:sz w:val="21"/>
                      <w:szCs w:val="18"/>
                      <w:vertAlign w:val="subscript"/>
                    </w:rPr>
                    <w:t>3</w:t>
                  </w:r>
                  <w:r>
                    <w:rPr>
                      <w:rFonts w:hint="eastAsia" w:cs="Times New Roman"/>
                      <w:sz w:val="21"/>
                      <w:szCs w:val="18"/>
                    </w:rPr>
                    <w:t>溶液的</w:t>
                  </w:r>
                  <w:r>
                    <w:rPr>
                      <w:rFonts w:hint="eastAsia" w:cs="Times New Roman"/>
                      <w:color w:val="000000" w:themeColor="text1"/>
                      <w:sz w:val="21"/>
                      <w:szCs w:val="18"/>
                      <w14:textFill>
                        <w14:solidFill>
                          <w14:schemeClr w14:val="tx1"/>
                        </w14:solidFill>
                      </w14:textFill>
                    </w:rPr>
                    <w:t>液面上有无色透明的油状液体生成，且能闻到香味。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621" w:type="pct"/>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pPr>
                    <w:spacing w:line="300" w:lineRule="auto"/>
                    <w:jc w:val="center"/>
                    <w:rPr>
                      <w:rFonts w:cs="Times New Roman"/>
                      <w:sz w:val="21"/>
                      <w:szCs w:val="18"/>
                    </w:rPr>
                  </w:pPr>
                  <w:r>
                    <w:rPr>
                      <w:rFonts w:hint="eastAsia" w:cs="Times New Roman"/>
                      <w:sz w:val="21"/>
                      <w:szCs w:val="18"/>
                    </w:rPr>
                    <w:t>实验结论</w:t>
                  </w:r>
                </w:p>
              </w:tc>
              <w:tc>
                <w:tcPr>
                  <w:tcW w:w="4379" w:type="pct"/>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sz w:val="21"/>
                      <w:szCs w:val="18"/>
                      <w:u w:val="single"/>
                    </w:rPr>
                  </w:pPr>
                  <w:r>
                    <w:rPr>
                      <w:rFonts w:hint="eastAsia" w:cs="Times New Roman"/>
                      <w:sz w:val="21"/>
                      <w:szCs w:val="18"/>
                    </w:rPr>
                    <w:t>①乙酸与乙醇在浓</w:t>
                  </w:r>
                  <w:r>
                    <w:rPr>
                      <w:rFonts w:cs="Times New Roman"/>
                      <w:sz w:val="21"/>
                      <w:szCs w:val="18"/>
                    </w:rPr>
                    <w:t>H</w:t>
                  </w:r>
                  <w:r>
                    <w:rPr>
                      <w:rFonts w:cs="Times New Roman"/>
                      <w:sz w:val="21"/>
                      <w:szCs w:val="18"/>
                      <w:vertAlign w:val="subscript"/>
                    </w:rPr>
                    <w:t>2</w:t>
                  </w:r>
                  <w:r>
                    <w:rPr>
                      <w:rFonts w:cs="Times New Roman"/>
                      <w:sz w:val="21"/>
                      <w:szCs w:val="18"/>
                    </w:rPr>
                    <w:t>SO</w:t>
                  </w:r>
                  <w:r>
                    <w:rPr>
                      <w:rFonts w:cs="Times New Roman"/>
                      <w:sz w:val="21"/>
                      <w:szCs w:val="18"/>
                      <w:vertAlign w:val="subscript"/>
                    </w:rPr>
                    <w:t>4</w:t>
                  </w:r>
                  <w:r>
                    <w:rPr>
                      <w:rFonts w:hint="eastAsia" w:cs="Times New Roman"/>
                      <w:sz w:val="21"/>
                      <w:szCs w:val="18"/>
                    </w:rPr>
                    <w:t>存在且加热的条件下，反应生成了</w:t>
                  </w:r>
                  <w:r>
                    <w:rPr>
                      <w:rFonts w:hint="eastAsia" w:cs="Times New Roman"/>
                      <w:color w:val="000000" w:themeColor="text1"/>
                      <w:sz w:val="21"/>
                      <w:szCs w:val="18"/>
                      <w14:textFill>
                        <w14:solidFill>
                          <w14:schemeClr w14:val="tx1"/>
                        </w14:solidFill>
                      </w14:textFill>
                    </w:rPr>
                    <w:t>不溶于水</w:t>
                  </w:r>
                  <w:r>
                    <w:rPr>
                      <w:rFonts w:hint="eastAsia" w:cs="Times New Roman"/>
                      <w:sz w:val="21"/>
                      <w:szCs w:val="18"/>
                    </w:rPr>
                    <w:t>的物质。</w:t>
                  </w:r>
                </w:p>
                <w:p>
                  <w:pPr>
                    <w:spacing w:line="300" w:lineRule="auto"/>
                    <w:rPr>
                      <w:rFonts w:cs="Times New Roman"/>
                      <w:sz w:val="21"/>
                      <w:szCs w:val="18"/>
                    </w:rPr>
                  </w:pPr>
                  <w:r>
                    <w:rPr>
                      <w:rFonts w:hint="eastAsia" w:cs="Times New Roman"/>
                      <w:sz w:val="21"/>
                      <w:szCs w:val="18"/>
                    </w:rPr>
                    <w:t>②化学方程式：_</w:t>
                  </w:r>
                  <w:r>
                    <w:rPr>
                      <w:rFonts w:cs="Times New Roman"/>
                      <w:sz w:val="21"/>
                      <w:szCs w:val="18"/>
                    </w:rPr>
                    <w:t>___________________________________________________</w:t>
                  </w:r>
                </w:p>
              </w:tc>
            </w:tr>
          </w:tbl>
          <w:p>
            <w:pPr>
              <w:spacing w:line="300" w:lineRule="auto"/>
              <w:textAlignment w:val="center"/>
              <w:rPr>
                <w:rFonts w:hint="eastAsia"/>
                <w:color w:val="FF0000"/>
              </w:rPr>
            </w:pPr>
            <w:r>
              <w:rPr>
                <w:rFonts w:hint="eastAsia" w:cs="Times New Roman"/>
                <w:color w:val="FF0000"/>
                <w:szCs w:val="21"/>
              </w:rPr>
              <w:t>【答案】</w:t>
            </w:r>
            <w:bookmarkStart w:id="0" w:name="_Hlk100929355"/>
            <w:r>
              <w:rPr>
                <w:rFonts w:cs="Times New Roman"/>
                <w:color w:val="FF0000"/>
                <w:szCs w:val="21"/>
              </w:rPr>
              <w:t>CH</w:t>
            </w:r>
            <w:r>
              <w:rPr>
                <w:rFonts w:cs="Times New Roman"/>
                <w:color w:val="FF0000"/>
                <w:szCs w:val="21"/>
                <w:vertAlign w:val="subscript"/>
              </w:rPr>
              <w:t>3</w:t>
            </w:r>
            <w:r>
              <w:rPr>
                <w:rFonts w:cs="Times New Roman"/>
                <w:color w:val="FF0000"/>
                <w:szCs w:val="21"/>
              </w:rPr>
              <w:t>COOH + CH</w:t>
            </w:r>
            <w:r>
              <w:rPr>
                <w:rFonts w:cs="Times New Roman"/>
                <w:color w:val="FF0000"/>
                <w:szCs w:val="21"/>
                <w:vertAlign w:val="subscript"/>
              </w:rPr>
              <w:t>3</w:t>
            </w:r>
            <w:r>
              <w:rPr>
                <w:rFonts w:cs="Times New Roman"/>
                <w:color w:val="FF0000"/>
                <w:szCs w:val="21"/>
              </w:rPr>
              <w:t>CH</w:t>
            </w:r>
            <w:r>
              <w:rPr>
                <w:rFonts w:cs="Times New Roman"/>
                <w:color w:val="FF0000"/>
                <w:szCs w:val="21"/>
                <w:vertAlign w:val="subscript"/>
              </w:rPr>
              <w:t>2</w:t>
            </w:r>
            <w:r>
              <w:rPr>
                <w:rFonts w:cs="Times New Roman"/>
                <w:color w:val="FF0000"/>
                <w:szCs w:val="21"/>
              </w:rPr>
              <w:t xml:space="preserve">OH </w:t>
            </w:r>
            <w:r>
              <w:rPr>
                <w:rFonts w:cs="Times New Roman"/>
                <w:color w:val="FF0000"/>
                <w:szCs w:val="21"/>
              </w:rPr>
              <w:drawing>
                <wp:inline distT="0" distB="0" distL="0" distR="0">
                  <wp:extent cx="409575" cy="333375"/>
                  <wp:effectExtent l="0" t="0" r="9525" b="0"/>
                  <wp:docPr id="98" name="图片 98" descr="图形用户界面&#10;&#10;描述已自动生成"/>
                  <wp:cNvGraphicFramePr/>
                  <a:graphic xmlns:a="http://schemas.openxmlformats.org/drawingml/2006/main">
                    <a:graphicData uri="http://schemas.openxmlformats.org/drawingml/2006/picture">
                      <pic:pic xmlns:pic="http://schemas.openxmlformats.org/drawingml/2006/picture">
                        <pic:nvPicPr>
                          <pic:cNvPr id="98" name="图片 98" descr="图形用户界面&#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333375"/>
                          </a:xfrm>
                          <a:prstGeom prst="rect">
                            <a:avLst/>
                          </a:prstGeom>
                          <a:noFill/>
                        </pic:spPr>
                      </pic:pic>
                    </a:graphicData>
                  </a:graphic>
                </wp:inline>
              </w:drawing>
            </w:r>
            <w:r>
              <w:rPr>
                <w:rFonts w:cs="Times New Roman"/>
                <w:color w:val="FF0000"/>
                <w:szCs w:val="21"/>
              </w:rPr>
              <w:t xml:space="preserve"> CH</w:t>
            </w:r>
            <w:r>
              <w:rPr>
                <w:rFonts w:cs="Times New Roman"/>
                <w:color w:val="FF0000"/>
                <w:szCs w:val="21"/>
                <w:vertAlign w:val="subscript"/>
              </w:rPr>
              <w:t>3</w:t>
            </w:r>
            <w:r>
              <w:rPr>
                <w:rFonts w:cs="Times New Roman"/>
                <w:color w:val="FF0000"/>
                <w:szCs w:val="21"/>
              </w:rPr>
              <w:t>COOCH</w:t>
            </w:r>
            <w:r>
              <w:rPr>
                <w:rFonts w:cs="Times New Roman"/>
                <w:color w:val="FF0000"/>
                <w:szCs w:val="21"/>
                <w:vertAlign w:val="subscript"/>
              </w:rPr>
              <w:t>2</w:t>
            </w:r>
            <w:r>
              <w:rPr>
                <w:rFonts w:cs="Times New Roman"/>
                <w:color w:val="FF0000"/>
                <w:szCs w:val="21"/>
              </w:rPr>
              <w:t>CH</w:t>
            </w:r>
            <w:r>
              <w:rPr>
                <w:rFonts w:cs="Times New Roman"/>
                <w:color w:val="FF0000"/>
                <w:szCs w:val="21"/>
                <w:vertAlign w:val="subscript"/>
              </w:rPr>
              <w:t>3</w:t>
            </w:r>
            <w:r>
              <w:rPr>
                <w:rFonts w:cs="Times New Roman"/>
                <w:color w:val="FF0000"/>
                <w:szCs w:val="21"/>
              </w:rPr>
              <w:t xml:space="preserve"> + H</w:t>
            </w:r>
            <w:r>
              <w:rPr>
                <w:rFonts w:cs="Times New Roman"/>
                <w:color w:val="FF0000"/>
                <w:szCs w:val="21"/>
                <w:vertAlign w:val="subscript"/>
              </w:rPr>
              <w:t>2</w:t>
            </w:r>
            <w:r>
              <w:rPr>
                <w:rFonts w:cs="Times New Roman"/>
                <w:color w:val="FF0000"/>
                <w:szCs w:val="21"/>
              </w:rPr>
              <w:t>O</w:t>
            </w:r>
            <w:r>
              <w:rPr>
                <w:color w:val="FF0000"/>
              </w:rPr>
              <w:t xml:space="preserve"> </w:t>
            </w:r>
            <w:bookmarkEnd w:id="0"/>
          </w:p>
          <w:p>
            <w:pPr>
              <w:spacing w:line="300" w:lineRule="auto"/>
              <w:textAlignment w:val="center"/>
            </w:pPr>
            <w:r>
              <w:rPr>
                <w:rFonts w:hint="eastAsia"/>
              </w:rPr>
              <w:t>（2）反应机理</w:t>
            </w:r>
          </w:p>
          <w:p>
            <w:pPr>
              <w:spacing w:line="300" w:lineRule="auto"/>
              <w:textAlignment w:val="center"/>
              <w:rPr>
                <w:rFonts w:cs="Times New Roman"/>
                <w:color w:val="000000" w:themeColor="text1"/>
                <w:szCs w:val="21"/>
                <w14:textFill>
                  <w14:solidFill>
                    <w14:schemeClr w14:val="tx1"/>
                  </w14:solidFill>
                </w14:textFill>
              </w:rPr>
            </w:pPr>
            <w:r>
              <w:rPr>
                <w:rFonts w:hint="eastAsia" w:cs="Times New Roman"/>
                <w:color w:val="000000" w:themeColor="text1"/>
                <w:szCs w:val="21"/>
                <w14:textFill>
                  <w14:solidFill>
                    <w14:schemeClr w14:val="tx1"/>
                  </w14:solidFill>
                </w14:textFill>
              </w:rPr>
              <w:t>①</w:t>
            </w:r>
            <w:r>
              <w:rPr>
                <w:rFonts w:cs="Times New Roman"/>
                <w:color w:val="000000" w:themeColor="text1"/>
                <w:szCs w:val="21"/>
                <w14:textFill>
                  <w14:solidFill>
                    <w14:schemeClr w14:val="tx1"/>
                  </w14:solidFill>
                </w14:textFill>
              </w:rPr>
              <w:t>羧酸脱羟基醇脱氢</w:t>
            </w:r>
            <w:r>
              <w:rPr>
                <w:rFonts w:asciiTheme="minorHAnsi" w:hAnsiTheme="minorHAnsi" w:eastAsiaTheme="minorEastAsia" w:cstheme="minorHAnsi"/>
                <w:bCs/>
                <w:spacing w:val="-10"/>
                <w:kern w:val="15"/>
                <w:szCs w:val="21"/>
              </w:rPr>
              <w:drawing>
                <wp:inline distT="0" distB="0" distL="0" distR="0">
                  <wp:extent cx="77470" cy="45085"/>
                  <wp:effectExtent l="0" t="0" r="17780" b="12065"/>
                  <wp:docPr id="230" name="图片 230" descr="QR 代码&#10;&#10;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descr="QR 代码&#10;&#10;描述已自动生成"/>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p>
            <w:pPr>
              <w:spacing w:line="300" w:lineRule="auto"/>
              <w:textAlignment w:val="center"/>
              <w:rPr>
                <w:rFonts w:hint="eastAsia" w:cs="Times New Roman"/>
                <w:color w:val="000000" w:themeColor="text1"/>
                <w:szCs w:val="21"/>
                <w14:textFill>
                  <w14:solidFill>
                    <w14:schemeClr w14:val="tx1"/>
                  </w14:solidFill>
                </w14:textFill>
              </w:rPr>
            </w:pPr>
            <w:r>
              <w:rPr>
                <w:rFonts w:hint="eastAsia" w:cs="Times New Roman"/>
                <w:color w:val="000000" w:themeColor="text1"/>
                <w:szCs w:val="21"/>
                <w14:textFill>
                  <w14:solidFill>
                    <w14:schemeClr w14:val="tx1"/>
                  </w14:solidFill>
                </w14:textFill>
              </w:rPr>
              <w:t>②可用</w:t>
            </w:r>
            <w:r>
              <w:rPr>
                <w:rFonts w:cs="Times New Roman"/>
                <w:color w:val="000000" w:themeColor="text1"/>
                <w:szCs w:val="21"/>
                <w14:textFill>
                  <w14:solidFill>
                    <w14:schemeClr w14:val="tx1"/>
                  </w14:solidFill>
                </w14:textFill>
              </w:rPr>
              <w:t>同位素示踪法</w:t>
            </w:r>
            <w:r>
              <w:rPr>
                <w:rFonts w:hint="eastAsia" w:cs="Times New Roman"/>
                <w:color w:val="000000" w:themeColor="text1"/>
                <w:szCs w:val="21"/>
                <w14:textFill>
                  <w14:solidFill>
                    <w14:schemeClr w14:val="tx1"/>
                  </w14:solidFill>
                </w14:textFill>
              </w:rPr>
              <w:t>证明</w:t>
            </w:r>
          </w:p>
          <w:p>
            <w:pPr>
              <w:spacing w:line="300" w:lineRule="auto"/>
              <w:textAlignment w:val="center"/>
              <w:rPr>
                <w:rFonts w:hint="eastAsia" w:cs="Times New Roman"/>
                <w:color w:val="000000" w:themeColor="text1"/>
                <w:szCs w:val="21"/>
                <w14:textFill>
                  <w14:solidFill>
                    <w14:schemeClr w14:val="tx1"/>
                  </w14:solidFill>
                </w14:textFill>
              </w:rPr>
            </w:pPr>
          </w:p>
          <w:p>
            <w:pPr>
              <w:pStyle w:val="2"/>
              <w:pageBreakBefore w:val="0"/>
              <w:widowControl w:val="0"/>
              <w:kinsoku/>
              <w:wordWrap/>
              <w:overflowPunct/>
              <w:topLinePunct w:val="0"/>
              <w:autoSpaceDE/>
              <w:autoSpaceDN/>
              <w:bidi w:val="0"/>
              <w:spacing w:before="0" w:beforeAutospacing="0" w:after="0" w:afterAutospacing="0" w:line="320" w:lineRule="exact"/>
              <w:textAlignment w:val="auto"/>
            </w:pPr>
            <w:r>
              <w:rPr>
                <w:rFonts w:hint="eastAsia" w:hAnsi="宋体"/>
                <w:lang w:eastAsia="zh-CN"/>
              </w:rPr>
              <w:t>【板书】</w:t>
            </w:r>
            <w:r>
              <w:rPr>
                <w:rFonts w:hAnsi="宋体"/>
              </w:rPr>
              <w:t>一、卤代烃</w:t>
            </w:r>
            <w:r>
              <w:t xml:space="preserve"> </w:t>
            </w:r>
          </w:p>
          <w:p>
            <w:pPr>
              <w:pStyle w:val="7"/>
              <w:pageBreakBefore w:val="0"/>
              <w:widowControl w:val="0"/>
              <w:kinsoku/>
              <w:wordWrap/>
              <w:overflowPunct/>
              <w:topLinePunct w:val="0"/>
              <w:autoSpaceDE/>
              <w:autoSpaceDN/>
              <w:bidi w:val="0"/>
              <w:adjustRightInd w:val="0"/>
              <w:snapToGrid w:val="0"/>
              <w:spacing w:before="0" w:beforeAutospacing="0" w:after="0" w:afterAutospacing="0" w:line="320" w:lineRule="exact"/>
              <w:textAlignment w:val="auto"/>
              <w:rPr>
                <w:rFonts w:ascii="Times New Roman" w:hAnsi="Times New Roman"/>
                <w:sz w:val="21"/>
                <w:szCs w:val="21"/>
              </w:rPr>
            </w:pPr>
            <w:r>
              <w:rPr>
                <w:rFonts w:ascii="Times New Roman" w:hAnsi="Times New Roman"/>
                <w:sz w:val="21"/>
                <w:szCs w:val="21"/>
              </w:rPr>
              <w:t>1．</w:t>
            </w:r>
            <w:r>
              <w:rPr>
                <w:rFonts w:ascii="Times New Roman"/>
                <w:sz w:val="21"/>
                <w:szCs w:val="21"/>
              </w:rPr>
              <w:t>定义：烃分子中的氢原子被</w:t>
            </w:r>
            <w:r>
              <w:rPr>
                <w:rFonts w:hint="eastAsia" w:ascii="Times New Roman" w:hAnsi="Times New Roman"/>
                <w:sz w:val="21"/>
                <w:szCs w:val="21"/>
                <w:lang w:eastAsia="zh-CN"/>
              </w:rPr>
              <w:t>卤素原子</w:t>
            </w:r>
            <w:r>
              <w:rPr>
                <w:rFonts w:ascii="Times New Roman"/>
                <w:sz w:val="21"/>
                <w:szCs w:val="21"/>
              </w:rPr>
              <w:t>取代后生成的化合物。</w:t>
            </w:r>
          </w:p>
          <w:p>
            <w:pPr>
              <w:pStyle w:val="7"/>
              <w:pageBreakBefore w:val="0"/>
              <w:widowControl w:val="0"/>
              <w:kinsoku/>
              <w:wordWrap/>
              <w:overflowPunct/>
              <w:topLinePunct w:val="0"/>
              <w:autoSpaceDE/>
              <w:autoSpaceDN/>
              <w:bidi w:val="0"/>
              <w:adjustRightInd w:val="0"/>
              <w:snapToGrid w:val="0"/>
              <w:spacing w:before="0" w:beforeAutospacing="0" w:after="0" w:afterAutospacing="0" w:line="320" w:lineRule="exact"/>
              <w:textAlignment w:val="auto"/>
              <w:rPr>
                <w:rFonts w:ascii="Times New Roman" w:hAnsi="Times New Roman"/>
                <w:sz w:val="21"/>
                <w:szCs w:val="21"/>
              </w:rPr>
            </w:pPr>
            <w:r>
              <w:rPr>
                <w:rFonts w:ascii="Times New Roman" w:hAnsi="Times New Roman"/>
                <w:sz w:val="21"/>
                <w:szCs w:val="21"/>
              </w:rPr>
              <w:t>2．</w:t>
            </w:r>
            <w:r>
              <w:rPr>
                <w:rFonts w:ascii="Times New Roman"/>
                <w:sz w:val="21"/>
                <w:szCs w:val="21"/>
              </w:rPr>
              <w:t>官能团：一</w:t>
            </w:r>
            <w:r>
              <w:rPr>
                <w:rFonts w:ascii="Times New Roman" w:hAnsi="Times New Roman"/>
                <w:sz w:val="21"/>
                <w:szCs w:val="21"/>
              </w:rPr>
              <w:t xml:space="preserve">X  </w:t>
            </w:r>
            <w:r>
              <w:rPr>
                <w:rFonts w:ascii="Times New Roman"/>
                <w:sz w:val="21"/>
                <w:szCs w:val="21"/>
              </w:rPr>
              <w:t>碳卤键（卤素原子）</w:t>
            </w:r>
          </w:p>
          <w:p>
            <w:pPr>
              <w:pStyle w:val="7"/>
              <w:pageBreakBefore w:val="0"/>
              <w:widowControl w:val="0"/>
              <w:kinsoku/>
              <w:wordWrap/>
              <w:overflowPunct/>
              <w:topLinePunct w:val="0"/>
              <w:autoSpaceDE/>
              <w:autoSpaceDN/>
              <w:bidi w:val="0"/>
              <w:adjustRightInd w:val="0"/>
              <w:snapToGrid w:val="0"/>
              <w:spacing w:before="0" w:beforeAutospacing="0" w:after="0" w:afterAutospacing="0" w:line="320" w:lineRule="exact"/>
              <w:textAlignment w:val="auto"/>
              <w:rPr>
                <w:rFonts w:hint="eastAsia" w:ascii="Times New Roman" w:hAnsi="Times New Roman"/>
                <w:sz w:val="21"/>
                <w:szCs w:val="21"/>
              </w:rPr>
            </w:pPr>
            <w:r>
              <w:rPr>
                <w:rFonts w:ascii="Times New Roman" w:hAnsi="Times New Roman"/>
                <w:sz w:val="21"/>
                <w:szCs w:val="21"/>
              </w:rPr>
              <w:t>3．</w:t>
            </w:r>
            <w:r>
              <w:rPr>
                <w:rFonts w:ascii="Times New Roman"/>
                <w:sz w:val="21"/>
                <w:szCs w:val="21"/>
              </w:rPr>
              <w:t>分类</w:t>
            </w:r>
          </w:p>
          <w:p>
            <w:pPr>
              <w:pStyle w:val="7"/>
              <w:pageBreakBefore w:val="0"/>
              <w:widowControl w:val="0"/>
              <w:kinsoku/>
              <w:wordWrap/>
              <w:overflowPunct/>
              <w:topLinePunct w:val="0"/>
              <w:autoSpaceDE/>
              <w:autoSpaceDN/>
              <w:bidi w:val="0"/>
              <w:adjustRightInd w:val="0"/>
              <w:snapToGrid w:val="0"/>
              <w:spacing w:before="0" w:beforeAutospacing="0" w:after="0" w:afterAutospacing="0" w:line="320" w:lineRule="exact"/>
              <w:ind w:firstLine="315" w:firstLineChars="150"/>
              <w:textAlignment w:val="auto"/>
              <w:rPr>
                <w:rFonts w:ascii="Times New Roman"/>
                <w:sz w:val="21"/>
                <w:szCs w:val="21"/>
              </w:rPr>
            </w:pPr>
            <w:r>
              <w:rPr>
                <w:rFonts w:ascii="Times New Roman"/>
                <w:sz w:val="21"/>
                <w:szCs w:val="21"/>
              </w:rPr>
              <w:fldChar w:fldCharType="begin"/>
            </w:r>
            <w:r>
              <w:rPr>
                <w:rFonts w:ascii="Times New Roman"/>
                <w:sz w:val="21"/>
                <w:szCs w:val="21"/>
              </w:rPr>
              <w:instrText xml:space="preserve"> </w:instrText>
            </w:r>
            <w:r>
              <w:rPr>
                <w:rFonts w:hint="eastAsia" w:ascii="Times New Roman"/>
                <w:sz w:val="21"/>
                <w:szCs w:val="21"/>
              </w:rPr>
              <w:instrText xml:space="preserve">= 1 \* GB3</w:instrText>
            </w:r>
            <w:r>
              <w:rPr>
                <w:rFonts w:ascii="Times New Roman"/>
                <w:sz w:val="21"/>
                <w:szCs w:val="21"/>
              </w:rPr>
              <w:instrText xml:space="preserve"> </w:instrText>
            </w:r>
            <w:r>
              <w:rPr>
                <w:rFonts w:ascii="Times New Roman"/>
                <w:sz w:val="21"/>
                <w:szCs w:val="21"/>
              </w:rPr>
              <w:fldChar w:fldCharType="separate"/>
            </w:r>
            <w:r>
              <w:rPr>
                <w:rFonts w:hint="eastAsia" w:ascii="Times New Roman"/>
                <w:sz w:val="21"/>
                <w:szCs w:val="21"/>
              </w:rPr>
              <w:t>①</w:t>
            </w:r>
            <w:r>
              <w:rPr>
                <w:rFonts w:ascii="Times New Roman"/>
                <w:sz w:val="21"/>
                <w:szCs w:val="21"/>
              </w:rPr>
              <w:fldChar w:fldCharType="end"/>
            </w:r>
            <w:r>
              <w:rPr>
                <w:rFonts w:ascii="Times New Roman"/>
                <w:sz w:val="21"/>
                <w:szCs w:val="21"/>
              </w:rPr>
              <w:t>根据分子里所含卤素原子的不同，分为氟代烃、氯代烃、溴代烃和碘代烃</w:t>
            </w:r>
          </w:p>
          <w:p>
            <w:pPr>
              <w:pStyle w:val="7"/>
              <w:pageBreakBefore w:val="0"/>
              <w:widowControl w:val="0"/>
              <w:kinsoku/>
              <w:wordWrap/>
              <w:overflowPunct/>
              <w:topLinePunct w:val="0"/>
              <w:autoSpaceDE/>
              <w:autoSpaceDN/>
              <w:bidi w:val="0"/>
              <w:adjustRightInd w:val="0"/>
              <w:snapToGrid w:val="0"/>
              <w:spacing w:before="0" w:beforeAutospacing="0" w:after="0" w:afterAutospacing="0" w:line="320" w:lineRule="exact"/>
              <w:ind w:firstLine="315" w:firstLineChars="150"/>
              <w:textAlignment w:val="auto"/>
              <w:rPr>
                <w:rFonts w:hint="eastAsia" w:ascii="Times New Roman"/>
                <w:sz w:val="21"/>
                <w:szCs w:val="21"/>
              </w:rPr>
            </w:pPr>
            <w:r>
              <w:rPr>
                <w:rFonts w:ascii="Times New Roman"/>
                <w:sz w:val="21"/>
                <w:szCs w:val="21"/>
              </w:rPr>
              <w:fldChar w:fldCharType="begin"/>
            </w:r>
            <w:r>
              <w:rPr>
                <w:rFonts w:ascii="Times New Roman"/>
                <w:sz w:val="21"/>
                <w:szCs w:val="21"/>
              </w:rPr>
              <w:instrText xml:space="preserve"> </w:instrText>
            </w:r>
            <w:r>
              <w:rPr>
                <w:rFonts w:hint="eastAsia" w:ascii="Times New Roman"/>
                <w:sz w:val="21"/>
                <w:szCs w:val="21"/>
              </w:rPr>
              <w:instrText xml:space="preserve">= 2 \* GB3</w:instrText>
            </w:r>
            <w:r>
              <w:rPr>
                <w:rFonts w:ascii="Times New Roman"/>
                <w:sz w:val="21"/>
                <w:szCs w:val="21"/>
              </w:rPr>
              <w:instrText xml:space="preserve"> </w:instrText>
            </w:r>
            <w:r>
              <w:rPr>
                <w:rFonts w:ascii="Times New Roman"/>
                <w:sz w:val="21"/>
                <w:szCs w:val="21"/>
              </w:rPr>
              <w:fldChar w:fldCharType="separate"/>
            </w:r>
            <w:r>
              <w:rPr>
                <w:rFonts w:hint="eastAsia" w:ascii="Times New Roman"/>
                <w:sz w:val="21"/>
                <w:szCs w:val="21"/>
              </w:rPr>
              <w:t>②</w:t>
            </w:r>
            <w:r>
              <w:rPr>
                <w:rFonts w:ascii="Times New Roman"/>
                <w:sz w:val="21"/>
                <w:szCs w:val="21"/>
              </w:rPr>
              <w:fldChar w:fldCharType="end"/>
            </w:r>
            <w:r>
              <w:rPr>
                <w:rFonts w:ascii="Times New Roman"/>
                <w:sz w:val="21"/>
                <w:szCs w:val="21"/>
              </w:rPr>
              <w:t>根据取代卤原子的多少，可分为单卤代烃和多卤代烃</w:t>
            </w:r>
          </w:p>
          <w:p>
            <w:pPr>
              <w:pStyle w:val="2"/>
              <w:pageBreakBefore w:val="0"/>
              <w:widowControl w:val="0"/>
              <w:kinsoku/>
              <w:wordWrap/>
              <w:overflowPunct/>
              <w:topLinePunct w:val="0"/>
              <w:autoSpaceDE/>
              <w:autoSpaceDN/>
              <w:bidi w:val="0"/>
              <w:spacing w:before="0" w:beforeAutospacing="0" w:after="0" w:afterAutospacing="0" w:line="320" w:lineRule="exact"/>
              <w:textAlignment w:val="auto"/>
              <w:rPr>
                <w:rFonts w:hint="eastAsia" w:ascii="宋体" w:hAnsi="宋体"/>
                <w:b w:val="0"/>
                <w:bCs w:val="0"/>
              </w:rPr>
            </w:pPr>
            <w:r>
              <w:rPr>
                <w:rFonts w:hint="eastAsia" w:ascii="宋体" w:hAnsi="宋体"/>
              </w:rPr>
              <w:t>【思考】</w:t>
            </w:r>
            <w:r>
              <w:rPr>
                <w:rFonts w:hint="eastAsia" w:ascii="宋体" w:hAnsi="宋体"/>
                <w:b w:val="0"/>
                <w:bCs w:val="0"/>
                <w:lang w:eastAsia="zh-CN"/>
              </w:rPr>
              <w:t>卤代烃怎么命名呢？</w:t>
            </w:r>
            <w:r>
              <w:rPr>
                <w:rFonts w:hint="eastAsia" w:ascii="宋体" w:hAnsi="宋体"/>
                <w:b w:val="0"/>
                <w:bCs w:val="0"/>
              </w:rPr>
              <w:t xml:space="preserve"> </w:t>
            </w:r>
          </w:p>
          <w:p>
            <w:pPr>
              <w:pageBreakBefore w:val="0"/>
              <w:widowControl w:val="0"/>
              <w:kinsoku/>
              <w:wordWrap/>
              <w:overflowPunct/>
              <w:topLinePunct w:val="0"/>
              <w:autoSpaceDE/>
              <w:autoSpaceDN/>
              <w:bidi w:val="0"/>
              <w:spacing w:line="320" w:lineRule="exact"/>
              <w:textAlignment w:val="auto"/>
              <w:rPr>
                <w:rFonts w:hint="eastAsia" w:eastAsiaTheme="minorEastAsia"/>
                <w:lang w:eastAsia="zh-CN"/>
              </w:rPr>
            </w:pPr>
            <w:r>
              <w:rPr>
                <w:rFonts w:hint="eastAsia" w:ascii="宋体" w:hAnsi="宋体"/>
                <w:b w:val="0"/>
                <w:bCs w:val="0"/>
                <w:lang w:eastAsia="zh-CN"/>
              </w:rPr>
              <w:t>【</w:t>
            </w:r>
            <w:r>
              <w:rPr>
                <w:rFonts w:hint="eastAsia" w:ascii="宋体" w:hAnsi="宋体"/>
                <w:b/>
                <w:bCs/>
                <w:lang w:eastAsia="zh-CN"/>
              </w:rPr>
              <w:t>教师活动</w:t>
            </w:r>
            <w:r>
              <w:rPr>
                <w:rFonts w:hint="eastAsia" w:ascii="宋体" w:hAnsi="宋体"/>
                <w:b w:val="0"/>
                <w:bCs w:val="0"/>
                <w:lang w:eastAsia="zh-CN"/>
              </w:rPr>
              <w:t>】卤代烃的命名-般用系统命名法， 与烃类的命名相似。</w:t>
            </w:r>
          </w:p>
          <w:p>
            <w:pPr>
              <w:pStyle w:val="2"/>
              <w:numPr>
                <w:ilvl w:val="0"/>
                <w:numId w:val="3"/>
              </w:numPr>
              <w:spacing w:before="0" w:beforeAutospacing="0" w:after="0" w:afterAutospacing="0" w:line="320" w:lineRule="exact"/>
            </w:pPr>
            <w:r>
              <w:rPr>
                <w:rFonts w:ascii="宋体" w:hAnsi="宋体"/>
              </w:rPr>
              <w:t>卤代烃的命名</w:t>
            </w:r>
            <w:r>
              <w:rPr>
                <w:rFonts w:hint="eastAsia" w:ascii="宋体" w:hAnsi="宋体"/>
              </w:rPr>
              <w:t>：</w:t>
            </w:r>
            <w:r>
              <w:rPr>
                <w:rFonts w:ascii="宋体" w:hAnsi="宋体"/>
              </w:rPr>
              <w:t>卤代烃的命名一般用系统命名法，</w:t>
            </w:r>
            <w:r>
              <w:rPr>
                <w:rFonts w:hint="eastAsia" w:ascii="宋体" w:hAnsi="宋体"/>
              </w:rPr>
              <w:t>与</w:t>
            </w:r>
            <w:r>
              <w:rPr>
                <w:rFonts w:ascii="宋体" w:hAnsi="宋体"/>
              </w:rPr>
              <w:t>烃类的命名相似</w:t>
            </w:r>
          </w:p>
          <w:p>
            <w:pPr>
              <w:numPr>
                <w:ilvl w:val="0"/>
                <w:numId w:val="0"/>
              </w:numPr>
              <w:rPr>
                <w:rFonts w:hint="default" w:ascii="Times New Roman" w:hAnsi="Times New Roman" w:cs="Times New Roman"/>
                <w:lang w:eastAsia="zh-CN"/>
              </w:rPr>
            </w:pPr>
            <w:r>
              <w:rPr>
                <w:rFonts w:hint="default" w:ascii="Times New Roman" w:hAnsi="Times New Roman" w:cs="Times New Roman"/>
                <w:lang w:val="en-US" w:eastAsia="zh-CN"/>
              </w:rPr>
              <w:t>1.</w:t>
            </w:r>
            <w:r>
              <w:rPr>
                <w:rFonts w:hint="default" w:ascii="Times New Roman" w:hAnsi="Times New Roman" w:cs="Times New Roman"/>
              </w:rPr>
              <w:t>选主链</w:t>
            </w:r>
            <w:r>
              <w:rPr>
                <w:rFonts w:hint="default" w:ascii="Times New Roman" w:hAnsi="Times New Roman" w:cs="Times New Roman"/>
                <w:lang w:eastAsia="zh-CN"/>
              </w:rPr>
              <w:t>：选择含官能团的最长碳链</w:t>
            </w:r>
          </w:p>
          <w:p>
            <w:pPr>
              <w:numPr>
                <w:ilvl w:val="0"/>
                <w:numId w:val="0"/>
              </w:numPr>
              <w:rPr>
                <w:rFonts w:hint="default" w:ascii="Times New Roman" w:hAnsi="Times New Roman" w:cs="Times New Roman"/>
                <w:lang w:val="en-US" w:eastAsia="zh-CN"/>
              </w:rPr>
            </w:pPr>
            <w:r>
              <w:rPr>
                <w:rFonts w:hint="default" w:ascii="Times New Roman" w:hAnsi="Times New Roman" w:cs="Times New Roman"/>
                <w:lang w:val="en-US" w:eastAsia="zh-CN"/>
              </w:rPr>
              <w:t>2.定编号：将卤素原子看做取代基，编号时从距简单取代基近的一端编号，有碳碳双键时从距离碳碳双键近的一端开始编号</w:t>
            </w:r>
          </w:p>
          <w:p>
            <w:pPr>
              <w:numPr>
                <w:ilvl w:val="0"/>
                <w:numId w:val="0"/>
              </w:numPr>
              <w:rPr>
                <w:rFonts w:hint="default" w:ascii="Times New Roman" w:hAnsi="Times New Roman" w:cs="Times New Roman"/>
                <w:lang w:val="en-US" w:eastAsia="zh-CN"/>
              </w:rPr>
            </w:pPr>
            <w:r>
              <w:rPr>
                <w:rFonts w:hint="default" w:ascii="Times New Roman" w:hAnsi="Times New Roman" w:cs="Times New Roman"/>
                <w:lang w:val="en-US" w:eastAsia="zh-CN"/>
              </w:rPr>
              <w:t>3.写名称：从简入繁</w:t>
            </w:r>
          </w:p>
          <w:p>
            <w:pPr>
              <w:numPr>
                <w:ilvl w:val="0"/>
                <w:numId w:val="0"/>
              </w:numPr>
            </w:pPr>
            <w:r>
              <w:drawing>
                <wp:anchor distT="0" distB="0" distL="114300" distR="114300" simplePos="0" relativeHeight="251659264" behindDoc="1" locked="0" layoutInCell="1" allowOverlap="1">
                  <wp:simplePos x="0" y="0"/>
                  <wp:positionH relativeFrom="column">
                    <wp:posOffset>4097020</wp:posOffset>
                  </wp:positionH>
                  <wp:positionV relativeFrom="paragraph">
                    <wp:posOffset>127000</wp:posOffset>
                  </wp:positionV>
                  <wp:extent cx="1181100" cy="43815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5"/>
                          <a:stretch>
                            <a:fillRect/>
                          </a:stretch>
                        </pic:blipFill>
                        <pic:spPr>
                          <a:xfrm>
                            <a:off x="0" y="0"/>
                            <a:ext cx="1181100" cy="438150"/>
                          </a:xfrm>
                          <a:prstGeom prst="rect">
                            <a:avLst/>
                          </a:prstGeom>
                          <a:noFill/>
                          <a:ln>
                            <a:noFill/>
                          </a:ln>
                        </pic:spPr>
                      </pic:pic>
                    </a:graphicData>
                  </a:graphic>
                </wp:anchor>
              </w:drawing>
            </w:r>
            <w:r>
              <w:rPr>
                <w:rFonts w:hint="eastAsia"/>
              </w:rPr>
              <w:t>【课堂练习1】</w:t>
            </w:r>
          </w:p>
          <w:p>
            <w:pPr>
              <w:spacing w:line="340" w:lineRule="exact"/>
              <w:textAlignment w:val="center"/>
              <w:rPr>
                <w:rFonts w:hint="eastAsia"/>
                <w:szCs w:val="21"/>
              </w:rPr>
            </w:pPr>
            <w:r>
              <w:rPr>
                <w:szCs w:val="21"/>
              </w:rPr>
              <w:t xml:space="preserve"> </w:t>
            </w: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default" w:ascii="Times New Roman" w:hAnsi="Times New Roman" w:cs="Times New Roman"/>
                <w:szCs w:val="21"/>
              </w:rPr>
              <w:t>CH</w:t>
            </w:r>
            <w:r>
              <w:rPr>
                <w:rFonts w:hint="default" w:ascii="Times New Roman" w:hAnsi="Times New Roman" w:cs="Times New Roman"/>
                <w:szCs w:val="21"/>
                <w:vertAlign w:val="subscript"/>
              </w:rPr>
              <w:t>2</w:t>
            </w:r>
            <w:r>
              <w:rPr>
                <w:rFonts w:hint="default" w:ascii="Times New Roman" w:hAnsi="Times New Roman" w:cs="Times New Roman"/>
                <w:szCs w:val="21"/>
              </w:rPr>
              <w:t>ClCHClCH</w:t>
            </w:r>
            <w:r>
              <w:rPr>
                <w:rFonts w:hint="default" w:ascii="Times New Roman" w:hAnsi="Times New Roman" w:cs="Times New Roman"/>
                <w:szCs w:val="21"/>
                <w:vertAlign w:val="subscript"/>
              </w:rPr>
              <w:t>2</w:t>
            </w:r>
            <w:r>
              <w:rPr>
                <w:rFonts w:hint="default" w:ascii="Times New Roman" w:hAnsi="Times New Roman" w:cs="Times New Roman"/>
                <w:szCs w:val="21"/>
              </w:rPr>
              <w:t>CH</w:t>
            </w:r>
            <w:r>
              <w:rPr>
                <w:rFonts w:hint="default" w:ascii="Times New Roman" w:hAnsi="Times New Roman" w:cs="Times New Roman"/>
                <w:szCs w:val="21"/>
                <w:vertAlign w:val="subscript"/>
              </w:rPr>
              <w:t>3</w:t>
            </w:r>
            <w:r>
              <w:rPr>
                <w:rFonts w:hint="default" w:ascii="Times New Roman" w:hAnsi="Times New Roman" w:cs="Times New Roman"/>
                <w:szCs w:val="21"/>
              </w:rPr>
              <w:t>　　　　　</w:t>
            </w: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2 \* GB3 </w:instrText>
            </w:r>
            <w:r>
              <w:rPr>
                <w:rFonts w:hint="default" w:ascii="Times New Roman" w:hAnsi="Times New Roman" w:cs="Times New Roman"/>
                <w:szCs w:val="21"/>
              </w:rPr>
              <w:fldChar w:fldCharType="separate"/>
            </w:r>
            <w:r>
              <w:rPr>
                <w:rFonts w:hint="default" w:ascii="Times New Roman" w:hAnsi="Times New Roman" w:cs="Times New Roman"/>
                <w:szCs w:val="21"/>
              </w:rPr>
              <w:t>②</w:t>
            </w:r>
            <w:r>
              <w:rPr>
                <w:rFonts w:hint="default" w:ascii="Times New Roman" w:hAnsi="Times New Roman" w:cs="Times New Roman"/>
                <w:szCs w:val="21"/>
              </w:rPr>
              <w:fldChar w:fldCharType="end"/>
            </w:r>
            <w:r>
              <w:rPr>
                <w:rFonts w:hint="default" w:ascii="Times New Roman" w:hAnsi="Times New Roman" w:cs="Times New Roman"/>
                <w:szCs w:val="21"/>
              </w:rPr>
              <w:t>CH</w:t>
            </w:r>
            <w:r>
              <w:rPr>
                <w:rFonts w:hint="default" w:ascii="Times New Roman" w:hAnsi="Times New Roman" w:cs="Times New Roman"/>
                <w:szCs w:val="21"/>
                <w:vertAlign w:val="subscript"/>
              </w:rPr>
              <w:t>2</w:t>
            </w:r>
            <w:r>
              <w:rPr>
                <w:rFonts w:hint="default" w:ascii="Times New Roman" w:hAnsi="Times New Roman" w:cs="Times New Roman"/>
                <w:spacing w:val="-20"/>
                <w:szCs w:val="21"/>
              </w:rPr>
              <w:t xml:space="preserve">== </w:t>
            </w:r>
            <w:r>
              <w:rPr>
                <w:rFonts w:hint="default" w:ascii="Times New Roman" w:hAnsi="Times New Roman" w:cs="Times New Roman"/>
                <w:szCs w:val="21"/>
              </w:rPr>
              <w:t>CHCHBrCH</w:t>
            </w:r>
            <w:r>
              <w:rPr>
                <w:rFonts w:hint="default" w:ascii="Times New Roman" w:hAnsi="Times New Roman" w:cs="Times New Roman"/>
                <w:szCs w:val="21"/>
                <w:vertAlign w:val="subscript"/>
              </w:rPr>
              <w:t>2</w:t>
            </w:r>
            <w:r>
              <w:rPr>
                <w:rFonts w:hint="default" w:ascii="Times New Roman" w:hAnsi="Times New Roman" w:cs="Times New Roman"/>
                <w:szCs w:val="21"/>
              </w:rPr>
              <w:t>Br　</w:t>
            </w:r>
            <w:r>
              <w:rPr>
                <w:rFonts w:hint="eastAsia"/>
                <w:szCs w:val="21"/>
              </w:rPr>
              <w:t>　　</w:t>
            </w:r>
            <w:r>
              <w:rPr>
                <w:rFonts w:hAnsi="宋体"/>
                <w:bCs/>
              </w:rPr>
              <w:fldChar w:fldCharType="begin"/>
            </w:r>
            <w:r>
              <w:rPr>
                <w:rFonts w:hAnsi="宋体"/>
                <w:bCs/>
              </w:rPr>
              <w:instrText xml:space="preserve"> </w:instrText>
            </w:r>
            <w:r>
              <w:rPr>
                <w:rFonts w:hint="eastAsia" w:hAnsi="宋体"/>
                <w:bCs/>
              </w:rPr>
              <w:instrText xml:space="preserve">= 3 \* GB3</w:instrText>
            </w:r>
            <w:r>
              <w:rPr>
                <w:rFonts w:hAnsi="宋体"/>
                <w:bCs/>
              </w:rPr>
              <w:instrText xml:space="preserve"> </w:instrText>
            </w:r>
            <w:r>
              <w:rPr>
                <w:rFonts w:hAnsi="宋体"/>
                <w:bCs/>
              </w:rPr>
              <w:fldChar w:fldCharType="separate"/>
            </w:r>
            <w:r>
              <w:rPr>
                <w:rFonts w:hint="eastAsia" w:hAnsi="宋体"/>
                <w:bCs/>
              </w:rPr>
              <w:t>③</w:t>
            </w:r>
            <w:r>
              <w:rPr>
                <w:rFonts w:hAnsi="宋体"/>
                <w:bCs/>
              </w:rPr>
              <w:fldChar w:fldCharType="end"/>
            </w:r>
          </w:p>
          <w:p>
            <w:pPr>
              <w:pStyle w:val="2"/>
              <w:spacing w:before="0" w:beforeAutospacing="0" w:after="0" w:afterAutospacing="0" w:line="340" w:lineRule="exact"/>
              <w:rPr>
                <w:rFonts w:hint="eastAsia" w:hAnsi="宋体"/>
                <w:b w:val="0"/>
                <w:u w:val="single"/>
              </w:rPr>
            </w:pPr>
            <w:r>
              <w:rPr>
                <w:rFonts w:hint="eastAsia" w:hAnsi="宋体"/>
                <w:b w:val="0"/>
                <w:u w:val="single"/>
              </w:rPr>
              <w:t>　　　　　　　　　　　</w:t>
            </w:r>
            <w:r>
              <w:rPr>
                <w:rFonts w:hint="eastAsia" w:hAnsi="宋体"/>
                <w:b w:val="0"/>
              </w:rPr>
              <w:t>　　　　</w:t>
            </w:r>
            <w:r>
              <w:rPr>
                <w:rFonts w:hint="eastAsia" w:hAnsi="宋体"/>
                <w:b w:val="0"/>
                <w:u w:val="single"/>
              </w:rPr>
              <w:t>　　　　　　　　　　　　</w:t>
            </w:r>
            <w:r>
              <w:rPr>
                <w:rFonts w:hint="eastAsia" w:hAnsi="宋体"/>
                <w:b w:val="0"/>
              </w:rPr>
              <w:t>　　　　　</w:t>
            </w:r>
            <w:r>
              <w:rPr>
                <w:rFonts w:hint="eastAsia" w:hAnsi="宋体"/>
                <w:b w:val="0"/>
                <w:u w:val="single"/>
              </w:rPr>
              <w:t>　　　　　　　　　　　　</w:t>
            </w:r>
          </w:p>
          <w:p>
            <w:pPr>
              <w:rPr>
                <w:rFonts w:hint="eastAsia"/>
                <w:lang w:eastAsia="zh-CN"/>
              </w:rPr>
            </w:pPr>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20" w:lineRule="exact"/>
              <w:textAlignment w:val="auto"/>
              <w:rPr>
                <w:rFonts w:hint="default" w:ascii="Times New Roman" w:hAnsi="Times New Roman" w:eastAsia="宋体" w:cs="Times New Roman"/>
                <w:color w:val="auto"/>
                <w:sz w:val="21"/>
                <w:szCs w:val="21"/>
                <w:u w:val="none"/>
                <w:lang w:val="en-US" w:eastAsia="zh-CN"/>
              </w:rPr>
            </w:pPr>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20" w:lineRule="exact"/>
              <w:textAlignment w:val="auto"/>
              <w:rPr>
                <w:rFonts w:hint="default" w:ascii="Times New Roman" w:hAnsi="Times New Roman" w:cs="Times New Roman"/>
                <w:sz w:val="21"/>
                <w:szCs w:val="21"/>
              </w:rPr>
            </w:pPr>
            <w:r>
              <w:rPr>
                <w:rFonts w:hint="default" w:ascii="Times New Roman" w:hAnsi="Times New Roman" w:eastAsia="宋体" w:cs="Times New Roman"/>
                <w:color w:val="auto"/>
                <w:sz w:val="21"/>
                <w:szCs w:val="21"/>
                <w:u w:val="none"/>
                <w:lang w:val="en-US" w:eastAsia="zh-CN"/>
              </w:rPr>
              <w:t>【</w:t>
            </w:r>
            <w:r>
              <w:rPr>
                <w:rFonts w:hint="default" w:ascii="Times New Roman" w:hAnsi="Times New Roman" w:eastAsia="宋体" w:cs="Times New Roman"/>
                <w:b/>
                <w:bCs/>
                <w:color w:val="auto"/>
                <w:sz w:val="21"/>
                <w:szCs w:val="21"/>
                <w:u w:val="none"/>
                <w:lang w:val="en-US" w:eastAsia="zh-CN"/>
              </w:rPr>
              <w:t>学生活动</w:t>
            </w:r>
            <w:r>
              <w:rPr>
                <w:rFonts w:hint="default" w:ascii="Times New Roman" w:hAnsi="Times New Roman" w:eastAsia="宋体" w:cs="Times New Roman"/>
                <w:color w:val="auto"/>
                <w:sz w:val="21"/>
                <w:szCs w:val="21"/>
                <w:u w:val="none"/>
                <w:lang w:val="en-US" w:eastAsia="zh-CN"/>
              </w:rPr>
              <w:t>】</w:t>
            </w:r>
            <w:r>
              <w:rPr>
                <w:rFonts w:hint="default" w:ascii="Times New Roman" w:hAnsi="Times New Roman" w:cs="Times New Roman"/>
                <w:sz w:val="21"/>
                <w:szCs w:val="21"/>
              </w:rPr>
              <w:t>阅读52页教材，并结合P28烷烃的物理性质，分析表3-1，总结卤代烃的物理性质及其递变规律。</w:t>
            </w:r>
          </w:p>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eastAsia="zh-CN"/>
              </w:rPr>
              <w:t>表</w:t>
            </w:r>
            <w:r>
              <w:rPr>
                <w:rFonts w:hint="default" w:ascii="Times New Roman" w:hAnsi="Times New Roman" w:eastAsia="宋体" w:cs="Times New Roman"/>
                <w:color w:val="auto"/>
                <w:sz w:val="21"/>
                <w:szCs w:val="21"/>
                <w:u w:val="none"/>
                <w:lang w:val="en-US" w:eastAsia="zh-CN"/>
              </w:rPr>
              <w:t>3-1  几种卤代烃的密度和沸点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2305"/>
              <w:gridCol w:w="2664"/>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0"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eastAsia="zh-CN"/>
                    </w:rPr>
                  </w:pPr>
                  <w:r>
                    <w:rPr>
                      <w:rFonts w:hint="default" w:ascii="Times New Roman" w:hAnsi="Times New Roman" w:eastAsia="宋体" w:cs="Times New Roman"/>
                      <w:color w:val="auto"/>
                      <w:sz w:val="21"/>
                      <w:szCs w:val="21"/>
                      <w:u w:val="none"/>
                      <w:vertAlign w:val="baseline"/>
                      <w:lang w:eastAsia="zh-CN"/>
                    </w:rPr>
                    <w:t>名称</w:t>
                  </w:r>
                </w:p>
              </w:tc>
              <w:tc>
                <w:tcPr>
                  <w:tcW w:w="2305"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eastAsia="zh-CN"/>
                    </w:rPr>
                  </w:pPr>
                  <w:r>
                    <w:rPr>
                      <w:rFonts w:hint="default" w:ascii="Times New Roman" w:hAnsi="Times New Roman" w:eastAsia="宋体" w:cs="Times New Roman"/>
                      <w:color w:val="auto"/>
                      <w:sz w:val="21"/>
                      <w:szCs w:val="21"/>
                      <w:u w:val="none"/>
                      <w:vertAlign w:val="baseline"/>
                      <w:lang w:eastAsia="zh-CN"/>
                    </w:rPr>
                    <w:t>结构简式</w:t>
                  </w:r>
                </w:p>
              </w:tc>
              <w:tc>
                <w:tcPr>
                  <w:tcW w:w="2664" w:type="dxa"/>
                </w:tcPr>
                <w:p>
                  <w:pPr>
                    <w:pStyle w:val="32"/>
                    <w:keepNext w:val="0"/>
                    <w:keepLines w:val="0"/>
                    <w:pageBreakBefore w:val="0"/>
                    <w:kinsoku/>
                    <w:wordWrap/>
                    <w:overflowPunct/>
                    <w:topLinePunct w:val="0"/>
                    <w:autoSpaceDE/>
                    <w:autoSpaceDN/>
                    <w:bidi w:val="0"/>
                    <w:adjustRightInd w:val="0"/>
                    <w:snapToGrid w:val="0"/>
                    <w:spacing w:line="360" w:lineRule="auto"/>
                    <w:jc w:val="left"/>
                    <w:rPr>
                      <w:rFonts w:hint="default" w:ascii="Times New Roman" w:hAnsi="Times New Roman" w:eastAsia="宋体" w:cs="Times New Roman"/>
                      <w:color w:val="auto"/>
                      <w:sz w:val="21"/>
                      <w:szCs w:val="21"/>
                      <w:u w:val="none"/>
                      <w:vertAlign w:val="baseline"/>
                      <w:lang w:eastAsia="zh-CN"/>
                    </w:rPr>
                  </w:pPr>
                  <w:r>
                    <w:rPr>
                      <w:rFonts w:hint="default" w:ascii="Times New Roman" w:hAnsi="Times New Roman" w:eastAsia="宋体" w:cs="Times New Roman"/>
                      <w:color w:val="auto"/>
                      <w:sz w:val="21"/>
                      <w:szCs w:val="21"/>
                      <w:u w:val="none"/>
                      <w:vertAlign w:val="baseline"/>
                      <w:lang w:eastAsia="zh-CN"/>
                    </w:rPr>
                    <w:t>液态时密度（</w:t>
                  </w:r>
                  <w:r>
                    <w:rPr>
                      <w:rFonts w:hint="default" w:ascii="Times New Roman" w:hAnsi="Times New Roman" w:eastAsia="宋体" w:cs="Times New Roman"/>
                      <w:color w:val="auto"/>
                      <w:sz w:val="21"/>
                      <w:szCs w:val="21"/>
                      <w:u w:val="none"/>
                      <w:vertAlign w:val="baseline"/>
                      <w:lang w:val="en-US" w:eastAsia="zh-CN"/>
                    </w:rPr>
                    <w:t>g·cm</w:t>
                  </w:r>
                  <w:r>
                    <w:rPr>
                      <w:rFonts w:hint="default" w:ascii="Times New Roman" w:hAnsi="Times New Roman" w:eastAsia="宋体" w:cs="Times New Roman"/>
                      <w:color w:val="auto"/>
                      <w:sz w:val="21"/>
                      <w:szCs w:val="21"/>
                      <w:u w:val="none"/>
                      <w:vertAlign w:val="superscript"/>
                      <w:lang w:val="en-US" w:eastAsia="zh-CN"/>
                    </w:rPr>
                    <w:t>3</w:t>
                  </w:r>
                  <w:r>
                    <w:rPr>
                      <w:rFonts w:hint="default" w:ascii="Times New Roman" w:hAnsi="Times New Roman" w:eastAsia="宋体" w:cs="Times New Roman"/>
                      <w:color w:val="auto"/>
                      <w:sz w:val="21"/>
                      <w:szCs w:val="21"/>
                      <w:u w:val="none"/>
                      <w:vertAlign w:val="baseline"/>
                      <w:lang w:eastAsia="zh-CN"/>
                    </w:rPr>
                    <w:t>）</w:t>
                  </w:r>
                </w:p>
              </w:tc>
              <w:tc>
                <w:tcPr>
                  <w:tcW w:w="1523"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eastAsia="zh-CN"/>
                    </w:rPr>
                    <w:t>沸点</w:t>
                  </w:r>
                  <w:r>
                    <w:rPr>
                      <w:rFonts w:hint="default" w:ascii="Times New Roman" w:hAnsi="Times New Roman" w:eastAsia="宋体" w:cs="Times New Roman"/>
                      <w:color w:val="auto"/>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0"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氯甲烷</w:t>
                  </w:r>
                </w:p>
              </w:tc>
              <w:tc>
                <w:tcPr>
                  <w:tcW w:w="2305"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3</w:t>
                  </w:r>
                  <w:r>
                    <w:rPr>
                      <w:rFonts w:hint="default" w:ascii="Times New Roman" w:hAnsi="Times New Roman" w:eastAsia="宋体" w:cs="Times New Roman"/>
                      <w:color w:val="auto"/>
                      <w:sz w:val="21"/>
                      <w:szCs w:val="21"/>
                      <w:u w:val="none"/>
                      <w:vertAlign w:val="baseline"/>
                      <w:lang w:val="en-US" w:eastAsia="zh-CN"/>
                    </w:rPr>
                    <w:t>Cl</w:t>
                  </w:r>
                </w:p>
              </w:tc>
              <w:tc>
                <w:tcPr>
                  <w:tcW w:w="2664"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0.916</w:t>
                  </w:r>
                </w:p>
              </w:tc>
              <w:tc>
                <w:tcPr>
                  <w:tcW w:w="1523"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0"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eastAsia="zh-CN"/>
                    </w:rPr>
                  </w:pPr>
                  <w:r>
                    <w:rPr>
                      <w:rFonts w:hint="default" w:ascii="Times New Roman" w:hAnsi="Times New Roman" w:eastAsia="宋体" w:cs="Times New Roman"/>
                      <w:color w:val="auto"/>
                      <w:sz w:val="21"/>
                      <w:szCs w:val="21"/>
                      <w:u w:val="none"/>
                      <w:vertAlign w:val="baseline"/>
                      <w:lang w:eastAsia="zh-CN"/>
                    </w:rPr>
                    <w:t>氯乙烷</w:t>
                  </w:r>
                </w:p>
              </w:tc>
              <w:tc>
                <w:tcPr>
                  <w:tcW w:w="2305"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rPr>
                  </w:pP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3</w:t>
                  </w: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2</w:t>
                  </w:r>
                  <w:r>
                    <w:rPr>
                      <w:rFonts w:hint="default" w:ascii="Times New Roman" w:hAnsi="Times New Roman" w:eastAsia="宋体" w:cs="Times New Roman"/>
                      <w:color w:val="auto"/>
                      <w:sz w:val="21"/>
                      <w:szCs w:val="21"/>
                      <w:u w:val="none"/>
                      <w:vertAlign w:val="baseline"/>
                      <w:lang w:val="en-US" w:eastAsia="zh-CN"/>
                    </w:rPr>
                    <w:t>Cl</w:t>
                  </w:r>
                </w:p>
              </w:tc>
              <w:tc>
                <w:tcPr>
                  <w:tcW w:w="2664"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0.898</w:t>
                  </w:r>
                </w:p>
              </w:tc>
              <w:tc>
                <w:tcPr>
                  <w:tcW w:w="1523"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0"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1-氯丙烷</w:t>
                  </w:r>
                </w:p>
              </w:tc>
              <w:tc>
                <w:tcPr>
                  <w:tcW w:w="2305"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rPr>
                  </w:pP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3</w:t>
                  </w: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2</w:t>
                  </w: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2</w:t>
                  </w:r>
                  <w:r>
                    <w:rPr>
                      <w:rFonts w:hint="default" w:ascii="Times New Roman" w:hAnsi="Times New Roman" w:eastAsia="宋体" w:cs="Times New Roman"/>
                      <w:color w:val="auto"/>
                      <w:sz w:val="21"/>
                      <w:szCs w:val="21"/>
                      <w:u w:val="none"/>
                      <w:vertAlign w:val="baseline"/>
                      <w:lang w:val="en-US" w:eastAsia="zh-CN"/>
                    </w:rPr>
                    <w:t>Cl</w:t>
                  </w:r>
                </w:p>
              </w:tc>
              <w:tc>
                <w:tcPr>
                  <w:tcW w:w="2664"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0.890</w:t>
                  </w:r>
                </w:p>
              </w:tc>
              <w:tc>
                <w:tcPr>
                  <w:tcW w:w="1523"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0"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rPr>
                  </w:pPr>
                  <w:r>
                    <w:rPr>
                      <w:rFonts w:hint="default" w:ascii="Times New Roman" w:hAnsi="Times New Roman" w:eastAsia="宋体" w:cs="Times New Roman"/>
                      <w:color w:val="auto"/>
                      <w:sz w:val="21"/>
                      <w:szCs w:val="21"/>
                      <w:u w:val="none"/>
                      <w:vertAlign w:val="baseline"/>
                      <w:lang w:val="en-US" w:eastAsia="zh-CN"/>
                    </w:rPr>
                    <w:t>1-氯丁烷</w:t>
                  </w:r>
                </w:p>
              </w:tc>
              <w:tc>
                <w:tcPr>
                  <w:tcW w:w="2305"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rPr>
                  </w:pP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3</w:t>
                  </w: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2</w:t>
                  </w: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2</w:t>
                  </w: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2</w:t>
                  </w:r>
                  <w:r>
                    <w:rPr>
                      <w:rFonts w:hint="default" w:ascii="Times New Roman" w:hAnsi="Times New Roman" w:eastAsia="宋体" w:cs="Times New Roman"/>
                      <w:color w:val="auto"/>
                      <w:sz w:val="21"/>
                      <w:szCs w:val="21"/>
                      <w:u w:val="none"/>
                      <w:vertAlign w:val="baseline"/>
                      <w:lang w:val="en-US" w:eastAsia="zh-CN"/>
                    </w:rPr>
                    <w:t>Cl</w:t>
                  </w:r>
                </w:p>
              </w:tc>
              <w:tc>
                <w:tcPr>
                  <w:tcW w:w="2664"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0.886</w:t>
                  </w:r>
                </w:p>
              </w:tc>
              <w:tc>
                <w:tcPr>
                  <w:tcW w:w="1523"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0"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rPr>
                  </w:pPr>
                  <w:r>
                    <w:rPr>
                      <w:rFonts w:hint="default" w:ascii="Times New Roman" w:hAnsi="Times New Roman" w:eastAsia="宋体" w:cs="Times New Roman"/>
                      <w:color w:val="auto"/>
                      <w:sz w:val="21"/>
                      <w:szCs w:val="21"/>
                      <w:u w:val="none"/>
                      <w:vertAlign w:val="baseline"/>
                      <w:lang w:val="en-US" w:eastAsia="zh-CN"/>
                    </w:rPr>
                    <w:t>1-氯戊烷</w:t>
                  </w:r>
                </w:p>
              </w:tc>
              <w:tc>
                <w:tcPr>
                  <w:tcW w:w="2305"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rPr>
                  </w:pP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3</w:t>
                  </w: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2</w:t>
                  </w: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2</w:t>
                  </w: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2</w:t>
                  </w:r>
                  <w:r>
                    <w:rPr>
                      <w:rFonts w:hint="default" w:ascii="Times New Roman" w:hAnsi="Times New Roman" w:eastAsia="宋体" w:cs="Times New Roman"/>
                      <w:color w:val="auto"/>
                      <w:sz w:val="21"/>
                      <w:szCs w:val="21"/>
                      <w:u w:val="none"/>
                      <w:vertAlign w:val="baseline"/>
                      <w:lang w:val="en-US" w:eastAsia="zh-CN"/>
                    </w:rPr>
                    <w:t>CH</w:t>
                  </w:r>
                  <w:r>
                    <w:rPr>
                      <w:rFonts w:hint="default" w:ascii="Times New Roman" w:hAnsi="Times New Roman" w:eastAsia="宋体" w:cs="Times New Roman"/>
                      <w:color w:val="auto"/>
                      <w:sz w:val="21"/>
                      <w:szCs w:val="21"/>
                      <w:u w:val="none"/>
                      <w:vertAlign w:val="subscript"/>
                      <w:lang w:val="en-US" w:eastAsia="zh-CN"/>
                    </w:rPr>
                    <w:t>2</w:t>
                  </w:r>
                  <w:r>
                    <w:rPr>
                      <w:rFonts w:hint="default" w:ascii="Times New Roman" w:hAnsi="Times New Roman" w:eastAsia="宋体" w:cs="Times New Roman"/>
                      <w:color w:val="auto"/>
                      <w:sz w:val="21"/>
                      <w:szCs w:val="21"/>
                      <w:u w:val="none"/>
                      <w:vertAlign w:val="baseline"/>
                      <w:lang w:val="en-US" w:eastAsia="zh-CN"/>
                    </w:rPr>
                    <w:t>Cl</w:t>
                  </w:r>
                </w:p>
              </w:tc>
              <w:tc>
                <w:tcPr>
                  <w:tcW w:w="2664"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0.882</w:t>
                  </w:r>
                </w:p>
              </w:tc>
              <w:tc>
                <w:tcPr>
                  <w:tcW w:w="1523" w:type="dxa"/>
                </w:tcPr>
                <w:p>
                  <w:pPr>
                    <w:pStyle w:val="32"/>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宋体" w:cs="Times New Roman"/>
                      <w:color w:val="auto"/>
                      <w:sz w:val="21"/>
                      <w:szCs w:val="21"/>
                      <w:u w:val="none"/>
                      <w:vertAlign w:val="baseline"/>
                      <w:lang w:val="en-US" w:eastAsia="zh-CN"/>
                    </w:rPr>
                  </w:pPr>
                  <w:r>
                    <w:rPr>
                      <w:rFonts w:hint="default" w:ascii="Times New Roman" w:hAnsi="Times New Roman" w:eastAsia="宋体" w:cs="Times New Roman"/>
                      <w:color w:val="auto"/>
                      <w:sz w:val="21"/>
                      <w:szCs w:val="21"/>
                      <w:u w:val="none"/>
                      <w:vertAlign w:val="baseline"/>
                      <w:lang w:val="en-US" w:eastAsia="zh-CN"/>
                    </w:rPr>
                    <w:t>108</w:t>
                  </w:r>
                </w:p>
              </w:tc>
            </w:tr>
          </w:tbl>
          <w:p>
            <w:pPr>
              <w:pStyle w:val="2"/>
              <w:pageBreakBefore w:val="0"/>
              <w:widowControl w:val="0"/>
              <w:kinsoku/>
              <w:wordWrap/>
              <w:overflowPunct/>
              <w:topLinePunct w:val="0"/>
              <w:autoSpaceDE/>
              <w:autoSpaceDN/>
              <w:bidi w:val="0"/>
              <w:spacing w:before="0" w:beforeAutospacing="0" w:after="0" w:afterAutospacing="0" w:line="320" w:lineRule="exact"/>
              <w:textAlignment w:val="auto"/>
            </w:pPr>
            <w:r>
              <w:rPr>
                <w:rFonts w:hAnsi="宋体"/>
              </w:rPr>
              <w:t>三、卤代烃的物理性质</w:t>
            </w:r>
          </w:p>
          <w:p>
            <w:pPr>
              <w:pStyle w:val="32"/>
              <w:pageBreakBefore w:val="0"/>
              <w:widowControl w:val="0"/>
              <w:kinsoku/>
              <w:wordWrap/>
              <w:overflowPunct/>
              <w:topLinePunct w:val="0"/>
              <w:autoSpaceDE/>
              <w:autoSpaceDN/>
              <w:bidi w:val="0"/>
              <w:adjustRightInd w:val="0"/>
              <w:snapToGrid w:val="0"/>
              <w:spacing w:line="320" w:lineRule="exact"/>
              <w:jc w:val="left"/>
              <w:textAlignment w:val="auto"/>
              <w:rPr>
                <w:rFonts w:ascii="Times New Roman" w:hAnsi="Times New Roman"/>
              </w:rPr>
            </w:pPr>
            <w:r>
              <w:rPr>
                <w:rFonts w:ascii="Times New Roman" w:hAnsi="Times New Roman"/>
              </w:rPr>
              <w:t>1．</w:t>
            </w:r>
            <w:r>
              <w:rPr>
                <w:rFonts w:ascii="Times New Roman" w:hAnsi="宋体"/>
              </w:rPr>
              <w:t>状态：常温下，少数卤代烃为气体（如一氯甲烷、氯乙烯、氯乙烷），大多为液体或固体</w:t>
            </w:r>
          </w:p>
          <w:p>
            <w:pPr>
              <w:pStyle w:val="32"/>
              <w:pageBreakBefore w:val="0"/>
              <w:widowControl w:val="0"/>
              <w:kinsoku/>
              <w:wordWrap/>
              <w:overflowPunct/>
              <w:topLinePunct w:val="0"/>
              <w:autoSpaceDE/>
              <w:autoSpaceDN/>
              <w:bidi w:val="0"/>
              <w:adjustRightInd w:val="0"/>
              <w:snapToGrid w:val="0"/>
              <w:spacing w:line="320" w:lineRule="exact"/>
              <w:jc w:val="left"/>
              <w:textAlignment w:val="auto"/>
              <w:rPr>
                <w:rFonts w:ascii="Times New Roman" w:hAnsi="Times New Roman"/>
              </w:rPr>
            </w:pPr>
            <w:r>
              <w:rPr>
                <w:rFonts w:ascii="Times New Roman" w:hAnsi="Times New Roman"/>
              </w:rPr>
              <w:t>2．</w:t>
            </w:r>
            <w:r>
              <w:rPr>
                <w:rFonts w:ascii="Times New Roman" w:hAnsi="宋体"/>
              </w:rPr>
              <w:t>溶解性：</w:t>
            </w:r>
            <w:r>
              <w:rPr>
                <w:rFonts w:ascii="Times New Roman" w:hAnsi="宋体"/>
                <w:u w:val="none"/>
              </w:rPr>
              <w:t>卤代烃</w:t>
            </w:r>
            <w:r>
              <w:rPr>
                <w:rFonts w:hint="eastAsia" w:ascii="Times New Roman" w:hAnsi="Times New Roman"/>
                <w:u w:val="none"/>
                <w:lang w:eastAsia="zh-CN"/>
              </w:rPr>
              <w:t>都不</w:t>
            </w:r>
            <w:r>
              <w:rPr>
                <w:rFonts w:ascii="Times New Roman" w:hAnsi="宋体"/>
                <w:u w:val="none"/>
              </w:rPr>
              <w:t>于水，</w:t>
            </w:r>
            <w:r>
              <w:rPr>
                <w:rFonts w:hint="eastAsia" w:ascii="Times New Roman" w:hAnsi="Times New Roman"/>
                <w:u w:val="none"/>
                <w:lang w:eastAsia="zh-CN"/>
              </w:rPr>
              <w:t>能</w:t>
            </w:r>
            <w:r>
              <w:rPr>
                <w:rFonts w:ascii="Times New Roman" w:hAnsi="宋体"/>
              </w:rPr>
              <w:t>于有机溶剂，某些卤代烃本身是很好的有机溶剂</w:t>
            </w:r>
          </w:p>
          <w:p>
            <w:pPr>
              <w:pStyle w:val="32"/>
              <w:pageBreakBefore w:val="0"/>
              <w:widowControl w:val="0"/>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lang w:eastAsia="zh-CN"/>
              </w:rPr>
            </w:pPr>
            <w:r>
              <w:rPr>
                <w:rFonts w:ascii="Times New Roman" w:hAnsi="Times New Roman"/>
              </w:rPr>
              <w:t>3．</w:t>
            </w:r>
            <w:r>
              <w:rPr>
                <w:rFonts w:ascii="Times New Roman" w:hAnsi="宋体"/>
              </w:rPr>
              <w:t>密度</w:t>
            </w:r>
            <w:r>
              <w:rPr>
                <w:rFonts w:hint="eastAsia" w:ascii="Times New Roman" w:hAnsi="宋体"/>
              </w:rPr>
              <w:t>：</w:t>
            </w:r>
            <w:r>
              <w:rPr>
                <w:rFonts w:ascii="Times New Roman" w:hAnsi="Times New Roman"/>
              </w:rPr>
              <w:t>①</w:t>
            </w:r>
            <w:r>
              <w:rPr>
                <w:rFonts w:ascii="Times New Roman" w:hAnsi="宋体"/>
              </w:rPr>
              <w:t>卤代烃的密度和沸点都</w:t>
            </w:r>
            <w:r>
              <w:rPr>
                <w:rFonts w:hint="eastAsia" w:ascii="Times New Roman" w:hAnsi="Times New Roman"/>
                <w:u w:val="none"/>
                <w:lang w:eastAsia="zh-CN"/>
              </w:rPr>
              <w:t>高于</w:t>
            </w:r>
            <w:r>
              <w:rPr>
                <w:rFonts w:ascii="Times New Roman" w:hAnsi="宋体"/>
              </w:rPr>
              <w:t>相应的烃，密度一般随着烃基中碳原子数目的增加而</w:t>
            </w:r>
            <w:r>
              <w:rPr>
                <w:rFonts w:hint="eastAsia" w:ascii="Times New Roman" w:hAnsi="Times New Roman"/>
                <w:u w:val="none"/>
                <w:lang w:eastAsia="zh-CN"/>
              </w:rPr>
              <w:t>增大</w:t>
            </w:r>
          </w:p>
          <w:p>
            <w:pPr>
              <w:pStyle w:val="32"/>
              <w:pageBreakBefore w:val="0"/>
              <w:widowControl w:val="0"/>
              <w:kinsoku/>
              <w:wordWrap/>
              <w:overflowPunct/>
              <w:topLinePunct w:val="0"/>
              <w:autoSpaceDE/>
              <w:autoSpaceDN/>
              <w:bidi w:val="0"/>
              <w:adjustRightInd w:val="0"/>
              <w:snapToGrid w:val="0"/>
              <w:spacing w:line="320" w:lineRule="exact"/>
              <w:ind w:firstLine="945" w:firstLineChars="450"/>
              <w:jc w:val="left"/>
              <w:textAlignment w:val="auto"/>
              <w:rPr>
                <w:rFonts w:ascii="Times New Roman" w:hAnsi="Times New Roman"/>
              </w:rPr>
            </w:pPr>
            <w:r>
              <w:rPr>
                <w:rFonts w:ascii="Times New Roman" w:hAnsi="Times New Roman"/>
              </w:rPr>
              <w:t>②</w:t>
            </w:r>
            <w:r>
              <w:rPr>
                <w:rFonts w:ascii="Times New Roman" w:hAnsi="宋体"/>
              </w:rPr>
              <w:t>一氟代烃、一氯代烃的密度</w:t>
            </w:r>
            <w:r>
              <w:rPr>
                <w:rFonts w:hint="eastAsia" w:ascii="Times New Roman" w:hAnsi="Times New Roman"/>
                <w:u w:val="none"/>
                <w:lang w:eastAsia="zh-CN"/>
              </w:rPr>
              <w:t>小于</w:t>
            </w:r>
            <w:r>
              <w:rPr>
                <w:rFonts w:ascii="Times New Roman" w:hAnsi="宋体"/>
              </w:rPr>
              <w:t>水</w:t>
            </w:r>
          </w:p>
          <w:p>
            <w:pPr>
              <w:pStyle w:val="32"/>
              <w:pageBreakBefore w:val="0"/>
              <w:widowControl w:val="0"/>
              <w:numPr>
                <w:ilvl w:val="0"/>
                <w:numId w:val="4"/>
              </w:numPr>
              <w:kinsoku/>
              <w:wordWrap/>
              <w:overflowPunct/>
              <w:topLinePunct w:val="0"/>
              <w:autoSpaceDE/>
              <w:autoSpaceDN/>
              <w:bidi w:val="0"/>
              <w:adjustRightInd w:val="0"/>
              <w:snapToGrid w:val="0"/>
              <w:spacing w:line="320" w:lineRule="exact"/>
              <w:jc w:val="left"/>
              <w:textAlignment w:val="auto"/>
              <w:rPr>
                <w:rFonts w:hint="eastAsia" w:ascii="Times New Roman" w:hAnsi="宋体"/>
              </w:rPr>
            </w:pPr>
            <w:r>
              <w:rPr>
                <w:rFonts w:ascii="Times New Roman" w:hAnsi="宋体"/>
              </w:rPr>
              <w:t>熔沸点：</w:t>
            </w:r>
            <w:r>
              <w:rPr>
                <w:rFonts w:hint="eastAsia" w:ascii="宋体" w:hAnsi="宋体" w:cs="宋体"/>
              </w:rPr>
              <w:t>①</w:t>
            </w:r>
            <w:r>
              <w:rPr>
                <w:rFonts w:ascii="Times New Roman" w:hAnsi="宋体"/>
              </w:rPr>
              <w:t>沸点随碳原子数目的增加而</w:t>
            </w:r>
            <w:r>
              <w:rPr>
                <w:rFonts w:hint="eastAsia" w:ascii="Times New Roman" w:hAnsi="Times New Roman"/>
                <w:u w:val="none"/>
                <w:lang w:eastAsia="zh-CN"/>
              </w:rPr>
              <w:t>升高</w:t>
            </w:r>
            <w:r>
              <w:rPr>
                <w:rFonts w:hint="eastAsia" w:ascii="Times New Roman" w:hAnsi="宋体"/>
              </w:rPr>
              <w:t>　</w:t>
            </w:r>
          </w:p>
          <w:p>
            <w:pPr>
              <w:pStyle w:val="32"/>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default" w:ascii="Times New Roman" w:hAnsi="Times New Roman" w:eastAsia="宋体" w:cs="Times New Roman"/>
                <w:color w:val="auto"/>
                <w:sz w:val="21"/>
                <w:szCs w:val="21"/>
                <w:u w:val="none"/>
                <w:lang w:val="en-US" w:eastAsia="zh-CN"/>
              </w:rPr>
            </w:pPr>
            <w:r>
              <w:rPr>
                <w:rFonts w:hint="eastAsia" w:ascii="Times New Roman" w:hAnsi="Times New Roman"/>
                <w:lang w:val="en-US" w:eastAsia="zh-CN"/>
              </w:rPr>
              <w:t xml:space="preserve">       </w:t>
            </w:r>
            <w:r>
              <w:rPr>
                <w:rFonts w:ascii="Times New Roman" w:hAnsi="Times New Roman"/>
              </w:rPr>
              <w:t>②</w:t>
            </w:r>
            <w:r>
              <w:rPr>
                <w:rFonts w:ascii="Times New Roman" w:hAnsi="宋体"/>
              </w:rPr>
              <w:t>碳原子数相同时，支链越多沸点越</w:t>
            </w:r>
            <w:r>
              <w:rPr>
                <w:rFonts w:hint="eastAsia" w:ascii="Times New Roman" w:hAnsi="Times New Roman"/>
                <w:u w:val="none"/>
                <w:lang w:eastAsia="zh-CN"/>
              </w:rPr>
              <w:t>低</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rPr>
                <w:rFonts w:hint="default" w:ascii="Times New Roman" w:hAnsi="Times New Roman" w:eastAsia="宋体" w:cs="Times New Roman"/>
                <w:color w:val="auto"/>
                <w:sz w:val="21"/>
                <w:szCs w:val="21"/>
                <w:u w:val="none"/>
                <w:lang w:val="en-US" w:eastAsia="zh-CN"/>
              </w:rPr>
            </w:pPr>
          </w:p>
          <w:p>
            <w:pPr>
              <w:pStyle w:val="32"/>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lang w:val="en-US" w:eastAsia="zh-CN"/>
              </w:rPr>
              <w:t>【</w:t>
            </w:r>
            <w:r>
              <w:rPr>
                <w:rFonts w:hint="default" w:ascii="Times New Roman" w:hAnsi="Times New Roman" w:eastAsia="宋体" w:cs="Times New Roman"/>
                <w:b/>
                <w:bCs/>
                <w:color w:val="auto"/>
                <w:sz w:val="21"/>
                <w:szCs w:val="21"/>
                <w:u w:val="none"/>
                <w:lang w:val="en-US" w:eastAsia="zh-CN"/>
              </w:rPr>
              <w:t>过渡</w:t>
            </w:r>
            <w:r>
              <w:rPr>
                <w:rFonts w:hint="default" w:ascii="Times New Roman" w:hAnsi="Times New Roman" w:eastAsia="宋体" w:cs="Times New Roman"/>
                <w:color w:val="auto"/>
                <w:sz w:val="21"/>
                <w:szCs w:val="21"/>
                <w:u w:val="none"/>
                <w:lang w:val="en-US" w:eastAsia="zh-CN"/>
              </w:rPr>
              <w:t>】烃的衍生物具有与烃不同的性质，这些性质主要由其分子中的官能团决定。基于官能团和化学键的特点及有机反应规律，可以推测有机化合物的化学性质，</w:t>
            </w:r>
            <w:r>
              <w:rPr>
                <w:rFonts w:hint="default" w:ascii="Times New Roman" w:hAnsi="Times New Roman" w:eastAsia="宋体" w:cs="Times New Roman"/>
                <w:color w:val="auto"/>
                <w:sz w:val="21"/>
                <w:szCs w:val="21"/>
                <w:u w:val="none"/>
              </w:rPr>
              <w:t>我们以溴乙烷为例学习卤代烃的性质。</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20" w:lineRule="exact"/>
              <w:textAlignment w:val="auto"/>
              <w:rPr>
                <w:rFonts w:hint="default" w:ascii="Times New Roman" w:hAnsi="Times New Roman" w:eastAsia="宋体" w:cs="Times New Roman"/>
                <w:b/>
                <w:bCs/>
                <w:color w:val="auto"/>
                <w:sz w:val="21"/>
                <w:szCs w:val="21"/>
                <w:u w:val="none"/>
                <w:lang w:val="en-US" w:eastAsia="zh-CN"/>
              </w:rPr>
            </w:pPr>
            <w:r>
              <w:rPr>
                <w:rFonts w:hint="default" w:ascii="Times New Roman" w:hAnsi="Times New Roman" w:eastAsia="宋体" w:cs="Times New Roman"/>
                <w:b/>
                <w:bCs/>
                <w:color w:val="auto"/>
                <w:sz w:val="21"/>
                <w:szCs w:val="21"/>
                <w:u w:val="none"/>
                <w:lang w:val="en-US" w:eastAsia="zh-CN"/>
              </w:rPr>
              <w:t>四、溴乙烷</w:t>
            </w:r>
          </w:p>
          <w:p>
            <w:pPr>
              <w:keepNext w:val="0"/>
              <w:keepLines w:val="0"/>
              <w:pageBreakBefore w:val="0"/>
              <w:kinsoku/>
              <w:wordWrap/>
              <w:overflowPunct/>
              <w:topLinePunct w:val="0"/>
              <w:autoSpaceDE/>
              <w:autoSpaceDN/>
              <w:bidi w:val="0"/>
              <w:spacing w:line="320" w:lineRule="exact"/>
              <w:textAlignment w:val="auto"/>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1.溴乙烷结构</w:t>
            </w:r>
          </w:p>
          <w:p>
            <w:pPr>
              <w:keepNext w:val="0"/>
              <w:keepLines w:val="0"/>
              <w:pageBreakBefore w:val="0"/>
              <w:kinsoku/>
              <w:wordWrap/>
              <w:overflowPunct/>
              <w:topLinePunct w:val="0"/>
              <w:autoSpaceDE/>
              <w:autoSpaceDN/>
              <w:bidi w:val="0"/>
              <w:spacing w:line="320" w:lineRule="exact"/>
              <w:textAlignment w:val="auto"/>
              <w:rPr>
                <w:rFonts w:hint="default" w:ascii="Times New Roman" w:hAnsi="Times New Roman" w:eastAsia="宋体" w:cs="Times New Roman"/>
                <w:color w:val="auto"/>
                <w:sz w:val="21"/>
                <w:szCs w:val="21"/>
                <w:u w:val="none"/>
              </w:rPr>
            </w:pPr>
            <w:r>
              <w:rPr>
                <w:rFonts w:hint="eastAsia" w:ascii="Times New Roman" w:hAnsi="Times New Roman" w:eastAsia="宋体" w:cs="Times New Roman"/>
                <w:color w:val="auto"/>
                <w:sz w:val="21"/>
                <w:szCs w:val="21"/>
                <w:u w:val="none"/>
                <w:lang w:eastAsia="zh-CN"/>
              </w:rPr>
              <w:t>【</w:t>
            </w:r>
            <w:r>
              <w:rPr>
                <w:rFonts w:hint="eastAsia" w:ascii="Times New Roman" w:hAnsi="Times New Roman" w:eastAsia="宋体" w:cs="Times New Roman"/>
                <w:b/>
                <w:bCs/>
                <w:color w:val="auto"/>
                <w:sz w:val="21"/>
                <w:szCs w:val="21"/>
                <w:u w:val="none"/>
                <w:lang w:eastAsia="zh-CN"/>
              </w:rPr>
              <w:t>投影</w:t>
            </w:r>
            <w:r>
              <w:rPr>
                <w:rFonts w:hint="eastAsia" w:ascii="Times New Roman" w:hAnsi="Times New Roman" w:eastAsia="宋体" w:cs="Times New Roman"/>
                <w:color w:val="auto"/>
                <w:sz w:val="21"/>
                <w:szCs w:val="21"/>
                <w:u w:val="none"/>
                <w:lang w:eastAsia="zh-CN"/>
              </w:rPr>
              <w:t>】</w:t>
            </w:r>
            <w:r>
              <w:rPr>
                <w:rFonts w:hint="default" w:ascii="Times New Roman" w:hAnsi="Times New Roman" w:eastAsia="宋体" w:cs="Times New Roman"/>
                <w:color w:val="auto"/>
                <w:sz w:val="21"/>
                <w:szCs w:val="21"/>
                <w:u w:val="none"/>
              </w:rPr>
              <w:t>溴乙烷的分子式、结构式、结构简式、球棍模型、官能团、空间填充模型、核磁共振氢谱</w:t>
            </w:r>
          </w:p>
          <w:p>
            <w:pPr>
              <w:keepNext w:val="0"/>
              <w:keepLines w:val="0"/>
              <w:pageBreakBefore w:val="0"/>
              <w:numPr>
                <w:ilvl w:val="0"/>
                <w:numId w:val="0"/>
              </w:numPr>
              <w:kinsoku/>
              <w:wordWrap/>
              <w:overflowPunct/>
              <w:topLinePunct w:val="0"/>
              <w:autoSpaceDE/>
              <w:autoSpaceDN/>
              <w:bidi w:val="0"/>
              <w:spacing w:line="320" w:lineRule="exact"/>
              <w:textAlignment w:val="auto"/>
              <w:rPr>
                <w:rFonts w:hint="default" w:ascii="Times New Roman" w:hAnsi="Times New Roman" w:eastAsia="宋体" w:cs="Times New Roman"/>
                <w:color w:val="auto"/>
                <w:sz w:val="21"/>
                <w:szCs w:val="21"/>
                <w:u w:val="none"/>
                <w:lang w:val="en-US" w:eastAsia="zh-CN"/>
              </w:rPr>
            </w:pPr>
            <w:r>
              <w:rPr>
                <w:rFonts w:hint="eastAsia" w:ascii="Times New Roman" w:hAnsi="Times New Roman" w:eastAsia="宋体" w:cs="Times New Roman"/>
                <w:color w:val="auto"/>
                <w:sz w:val="21"/>
                <w:szCs w:val="21"/>
                <w:u w:val="none"/>
                <w:lang w:val="en-US" w:eastAsia="zh-CN"/>
              </w:rPr>
              <w:t>2.</w:t>
            </w:r>
            <w:r>
              <w:rPr>
                <w:rFonts w:hint="default" w:ascii="Times New Roman" w:hAnsi="Times New Roman" w:eastAsia="宋体" w:cs="Times New Roman"/>
                <w:color w:val="auto"/>
                <w:sz w:val="21"/>
                <w:szCs w:val="21"/>
                <w:u w:val="none"/>
                <w:lang w:val="en-US" w:eastAsia="zh-CN"/>
              </w:rPr>
              <w:t>溴乙烷物理性质</w:t>
            </w:r>
          </w:p>
          <w:p>
            <w:pPr>
              <w:keepNext w:val="0"/>
              <w:keepLines w:val="0"/>
              <w:pageBreakBefore w:val="0"/>
              <w:numPr>
                <w:ilvl w:val="0"/>
                <w:numId w:val="0"/>
              </w:numPr>
              <w:kinsoku/>
              <w:wordWrap/>
              <w:overflowPunct/>
              <w:topLinePunct w:val="0"/>
              <w:autoSpaceDE/>
              <w:autoSpaceDN/>
              <w:bidi w:val="0"/>
              <w:spacing w:line="320" w:lineRule="exact"/>
              <w:textAlignment w:val="auto"/>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纯净的溴乙烷是无色液体，沸点38.4 ℃ ，密度比水大，难溶于水，易溶于乙醇、四氯化碳等多种有机溶剂。</w:t>
            </w:r>
          </w:p>
          <w:p>
            <w:pPr>
              <w:numPr>
                <w:ilvl w:val="0"/>
                <w:numId w:val="0"/>
              </w:numPr>
              <w:rPr>
                <w:rFonts w:hint="eastAsia" w:ascii="Times New Roman" w:hAnsi="Times New Roman" w:eastAsia="宋体" w:cs="Times New Roman"/>
                <w:color w:val="auto"/>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1"/>
                <w:szCs w:val="21"/>
                <w:u w:val="none"/>
                <w:lang w:val="en-US" w:eastAsia="zh-CN"/>
              </w:rPr>
            </w:pPr>
            <w:r>
              <w:rPr>
                <w:rFonts w:hint="eastAsia" w:ascii="Times New Roman" w:hAnsi="Times New Roman" w:eastAsia="宋体" w:cs="Times New Roman"/>
                <w:color w:val="auto"/>
                <w:sz w:val="21"/>
                <w:szCs w:val="21"/>
                <w:u w:val="none"/>
                <w:lang w:val="en-US" w:eastAsia="zh-CN"/>
              </w:rPr>
              <w:t>【</w:t>
            </w:r>
            <w:r>
              <w:rPr>
                <w:rFonts w:hint="eastAsia" w:ascii="Times New Roman" w:hAnsi="Times New Roman" w:eastAsia="宋体" w:cs="Times New Roman"/>
                <w:b/>
                <w:bCs/>
                <w:color w:val="auto"/>
                <w:sz w:val="21"/>
                <w:szCs w:val="21"/>
                <w:u w:val="none"/>
                <w:lang w:val="en-US" w:eastAsia="zh-CN"/>
              </w:rPr>
              <w:t>教师活动</w:t>
            </w:r>
            <w:r>
              <w:rPr>
                <w:rFonts w:hint="eastAsia" w:ascii="Times New Roman" w:hAnsi="Times New Roman" w:eastAsia="宋体" w:cs="Times New Roman"/>
                <w:color w:val="auto"/>
                <w:sz w:val="21"/>
                <w:szCs w:val="21"/>
                <w:u w:val="none"/>
                <w:lang w:val="en-US" w:eastAsia="zh-CN"/>
              </w:rPr>
              <w:t>】</w:t>
            </w:r>
            <w:r>
              <w:rPr>
                <w:rFonts w:hint="default" w:ascii="Times New Roman" w:hAnsi="Times New Roman" w:eastAsia="宋体" w:cs="Times New Roman"/>
                <w:color w:val="auto"/>
                <w:sz w:val="21"/>
                <w:szCs w:val="21"/>
                <w:u w:val="none"/>
                <w:lang w:val="en-US" w:eastAsia="zh-CN"/>
              </w:rPr>
              <w:t>溴乙烷和乙烷的结构相似，区别在于C-H键与C-Br键的不同。C-Br键为极性键，由于溴原子吸引电子能力强，C-Br键易断裂，使溴原子易被取代。由于官能团（C-Br）的作用，溴乙烷的化学性质比乙烷活泼，能发生许多化学反应。</w:t>
            </w:r>
          </w:p>
          <w:p>
            <w:pPr>
              <w:pStyle w:val="2"/>
              <w:spacing w:before="0" w:beforeAutospacing="0" w:after="0" w:afterAutospacing="0" w:line="340" w:lineRule="exact"/>
              <w:rPr>
                <w:rFonts w:hint="default" w:ascii="Times New Roman" w:hAnsi="Times New Roman" w:cs="Times New Roman"/>
              </w:rPr>
            </w:pPr>
            <w:r>
              <w:rPr>
                <w:rFonts w:hint="eastAsia" w:ascii="Times New Roman" w:hAnsi="Times New Roman" w:cs="Times New Roman"/>
                <w:lang w:val="en-US" w:eastAsia="zh-CN"/>
              </w:rPr>
              <w:t>【演示实验】</w:t>
            </w:r>
            <w:r>
              <w:rPr>
                <w:rFonts w:hint="default" w:ascii="Times New Roman" w:hAnsi="Times New Roman" w:cs="Times New Roman"/>
                <w:lang w:val="en-US" w:eastAsia="zh-CN"/>
              </w:rPr>
              <w:t>P53</w:t>
            </w:r>
            <w:r>
              <w:rPr>
                <w:rFonts w:hint="default" w:ascii="Times New Roman" w:hAnsi="Times New Roman" w:cs="Times New Roman"/>
              </w:rPr>
              <w:t>实验3-1</w:t>
            </w:r>
          </w:p>
          <w:p>
            <w:pPr>
              <w:pStyle w:val="2"/>
              <w:spacing w:before="0" w:beforeAutospacing="0" w:after="0" w:afterAutospacing="0" w:line="340" w:lineRule="exact"/>
              <w:rPr>
                <w:rFonts w:hAnsi="宋体"/>
              </w:rPr>
            </w:pPr>
            <w:r>
              <w:drawing>
                <wp:anchor distT="0" distB="0" distL="114300" distR="114300" simplePos="0" relativeHeight="251660288" behindDoc="0" locked="0" layoutInCell="1" allowOverlap="1">
                  <wp:simplePos x="0" y="0"/>
                  <wp:positionH relativeFrom="column">
                    <wp:posOffset>685800</wp:posOffset>
                  </wp:positionH>
                  <wp:positionV relativeFrom="paragraph">
                    <wp:posOffset>26670</wp:posOffset>
                  </wp:positionV>
                  <wp:extent cx="2977515" cy="1087755"/>
                  <wp:effectExtent l="0" t="0" r="13335" b="17145"/>
                  <wp:wrapSquare wrapText="bothSides"/>
                  <wp:docPr id="13" name="A93.eps"/>
                  <wp:cNvGraphicFramePr/>
                  <a:graphic xmlns:a="http://schemas.openxmlformats.org/drawingml/2006/main">
                    <a:graphicData uri="http://schemas.openxmlformats.org/drawingml/2006/picture">
                      <pic:pic xmlns:pic="http://schemas.openxmlformats.org/drawingml/2006/picture">
                        <pic:nvPicPr>
                          <pic:cNvPr id="13" name="A93.eps"/>
                          <pic:cNvPicPr/>
                        </pic:nvPicPr>
                        <pic:blipFill>
                          <a:blip r:embed="rId16"/>
                          <a:srcRect l="-475" t="-2027" r="10090" b="-3614"/>
                          <a:stretch>
                            <a:fillRect/>
                          </a:stretch>
                        </pic:blipFill>
                        <pic:spPr>
                          <a:xfrm>
                            <a:off x="0" y="0"/>
                            <a:ext cx="2977515" cy="1087755"/>
                          </a:xfrm>
                          <a:prstGeom prst="rect">
                            <a:avLst/>
                          </a:prstGeom>
                        </pic:spPr>
                      </pic:pic>
                    </a:graphicData>
                  </a:graphic>
                </wp:anchor>
              </w:drawing>
            </w:r>
          </w:p>
          <w:p>
            <w:pPr>
              <w:rPr>
                <w:rFonts w:hAnsi="宋体"/>
              </w:rPr>
            </w:pPr>
          </w:p>
          <w:p>
            <w:pPr>
              <w:rPr>
                <w:rFonts w:hAnsi="宋体"/>
              </w:rPr>
            </w:pPr>
          </w:p>
          <w:p>
            <w:pPr>
              <w:rPr>
                <w:rFonts w:hAnsi="宋体"/>
              </w:rPr>
            </w:pPr>
          </w:p>
          <w:p>
            <w:pPr>
              <w:rPr>
                <w:rFonts w:hAnsi="宋体"/>
              </w:rPr>
            </w:pPr>
          </w:p>
          <w:p>
            <w:pPr>
              <w:rPr>
                <w:rFonts w:hAnsi="宋体"/>
              </w:rPr>
            </w:pPr>
          </w:p>
          <w:p>
            <w:pPr>
              <w:rPr>
                <w:rFonts w:hint="eastAsia" w:hAnsi="宋体" w:eastAsiaTheme="minorEastAsia"/>
                <w:lang w:eastAsia="zh-CN"/>
              </w:rPr>
            </w:pPr>
            <w:r>
              <w:rPr>
                <w:rFonts w:hint="eastAsia" w:hAnsi="宋体"/>
                <w:lang w:eastAsia="zh-CN"/>
              </w:rPr>
              <w:t>现象：</w:t>
            </w:r>
            <w:r>
              <w:rPr>
                <w:rFonts w:hint="default" w:ascii="Times New Roman" w:hAnsi="Times New Roman" w:eastAsia="宋体" w:cs="Times New Roman"/>
                <w:color w:val="auto"/>
                <w:sz w:val="21"/>
                <w:szCs w:val="21"/>
                <w:u w:val="none"/>
                <w:lang w:val="en-US" w:eastAsia="zh-CN"/>
              </w:rPr>
              <w:t>产生淡黄色沉淀</w:t>
            </w:r>
          </w:p>
          <w:p>
            <w:pPr>
              <w:pStyle w:val="2"/>
              <w:spacing w:before="0" w:beforeAutospacing="0" w:after="0" w:afterAutospacing="0" w:line="340" w:lineRule="exact"/>
            </w:pPr>
            <w:r>
              <w:rPr>
                <w:rFonts w:hAnsi="宋体"/>
              </w:rPr>
              <w:t>五、溴乙烷的化学性质</w:t>
            </w:r>
          </w:p>
          <w:p>
            <w:pPr>
              <w:spacing w:line="340" w:lineRule="exact"/>
              <w:rPr>
                <w:rFonts w:hint="default" w:ascii="Times New Roman" w:hAnsi="Times New Roman" w:eastAsia="宋体" w:cs="Times New Roman"/>
                <w:b w:val="0"/>
                <w:bCs/>
                <w:color w:val="auto"/>
                <w:sz w:val="21"/>
                <w:szCs w:val="21"/>
                <w:u w:val="none"/>
              </w:rPr>
            </w:pPr>
            <w:r>
              <w:rPr>
                <w:rFonts w:hint="default" w:ascii="Times New Roman" w:hAnsi="Times New Roman" w:cs="Times New Roman"/>
                <w:szCs w:val="21"/>
              </w:rPr>
              <w:t>1．水解反应(取代反应)</w:t>
            </w:r>
          </w:p>
          <w:p>
            <w:pPr>
              <w:spacing w:line="340" w:lineRule="exact"/>
              <w:ind w:firstLine="210" w:firstLineChars="100"/>
              <w:rPr>
                <w:rFonts w:hint="eastAsia" w:hAnsi="宋体"/>
                <w:szCs w:val="21"/>
              </w:rPr>
            </w:pPr>
            <w:r>
              <w:rPr>
                <w:rFonts w:hint="default" w:ascii="Times New Roman" w:hAnsi="Times New Roman" w:eastAsia="宋体" w:cs="Times New Roman"/>
                <w:b w:val="0"/>
                <w:bCs/>
                <w:color w:val="auto"/>
                <w:sz w:val="21"/>
                <w:szCs w:val="21"/>
                <w:u w:val="none"/>
              </w:rPr>
              <w:t>CH</w:t>
            </w:r>
            <w:r>
              <w:rPr>
                <w:rFonts w:hint="default" w:ascii="Times New Roman" w:hAnsi="Times New Roman" w:eastAsia="宋体" w:cs="Times New Roman"/>
                <w:b w:val="0"/>
                <w:bCs/>
                <w:color w:val="auto"/>
                <w:sz w:val="21"/>
                <w:szCs w:val="21"/>
                <w:u w:val="none"/>
                <w:vertAlign w:val="subscript"/>
              </w:rPr>
              <w:t>3</w:t>
            </w:r>
            <w:r>
              <w:rPr>
                <w:rFonts w:hint="default" w:ascii="Times New Roman" w:hAnsi="Times New Roman" w:eastAsia="宋体" w:cs="Times New Roman"/>
                <w:b w:val="0"/>
                <w:bCs/>
                <w:color w:val="auto"/>
                <w:sz w:val="21"/>
                <w:szCs w:val="21"/>
                <w:u w:val="none"/>
              </w:rPr>
              <w:t>CH</w:t>
            </w:r>
            <w:r>
              <w:rPr>
                <w:rFonts w:hint="default" w:ascii="Times New Roman" w:hAnsi="Times New Roman" w:eastAsia="宋体" w:cs="Times New Roman"/>
                <w:b w:val="0"/>
                <w:bCs/>
                <w:color w:val="auto"/>
                <w:sz w:val="21"/>
                <w:szCs w:val="21"/>
                <w:u w:val="none"/>
                <w:vertAlign w:val="subscript"/>
              </w:rPr>
              <w:t>2</w:t>
            </w:r>
            <w:r>
              <w:rPr>
                <w:rFonts w:hint="default" w:ascii="Times New Roman" w:hAnsi="Times New Roman" w:eastAsia="宋体" w:cs="Times New Roman"/>
                <w:b w:val="0"/>
                <w:bCs/>
                <w:color w:val="auto"/>
                <w:sz w:val="21"/>
                <w:szCs w:val="21"/>
                <w:u w:val="none"/>
              </w:rPr>
              <w:t>Br＋NaOH</w:t>
            </w:r>
            <w:r>
              <w:rPr>
                <w:rFonts w:hint="default" w:ascii="Times New Roman" w:hAnsi="Times New Roman" w:eastAsia="宋体" w:cs="Times New Roman"/>
                <w:b w:val="0"/>
                <w:bCs/>
                <w:color w:val="auto"/>
                <w:sz w:val="15"/>
                <w:szCs w:val="15"/>
                <w:u w:val="none"/>
              </w:rPr>
              <w:fldChar w:fldCharType="begin"/>
            </w:r>
            <w:r>
              <w:rPr>
                <w:rFonts w:hint="default" w:ascii="Times New Roman" w:hAnsi="Times New Roman" w:eastAsia="宋体" w:cs="Times New Roman"/>
                <w:b w:val="0"/>
                <w:bCs/>
                <w:color w:val="auto"/>
                <w:sz w:val="15"/>
                <w:szCs w:val="15"/>
                <w:u w:val="none"/>
              </w:rPr>
              <w:instrText xml:space="preserve">eq \o(</w:instrText>
            </w:r>
            <w:r>
              <w:rPr>
                <w:rFonts w:hint="default" w:ascii="Times New Roman" w:hAnsi="Times New Roman" w:eastAsia="宋体" w:cs="Times New Roman"/>
                <w:b w:val="0"/>
                <w:bCs/>
                <w:color w:val="auto"/>
                <w:spacing w:val="-27"/>
                <w:sz w:val="15"/>
                <w:szCs w:val="15"/>
                <w:u w:val="none"/>
              </w:rPr>
              <w:instrText xml:space="preserve">――</w:instrText>
            </w:r>
            <w:r>
              <w:rPr>
                <w:rFonts w:hint="default" w:ascii="Times New Roman" w:hAnsi="Times New Roman" w:eastAsia="宋体" w:cs="Times New Roman"/>
                <w:b w:val="0"/>
                <w:bCs/>
                <w:color w:val="auto"/>
                <w:sz w:val="15"/>
                <w:szCs w:val="15"/>
                <w:u w:val="none"/>
              </w:rPr>
              <w:instrText xml:space="preserve">→,\s\up8(水),\s\do3(△))</w:instrText>
            </w:r>
            <w:r>
              <w:rPr>
                <w:rFonts w:hint="default" w:ascii="Times New Roman" w:hAnsi="Times New Roman" w:eastAsia="宋体" w:cs="Times New Roman"/>
                <w:b w:val="0"/>
                <w:bCs/>
                <w:color w:val="auto"/>
                <w:sz w:val="15"/>
                <w:szCs w:val="15"/>
                <w:u w:val="none"/>
              </w:rPr>
              <w:fldChar w:fldCharType="end"/>
            </w:r>
            <w:r>
              <w:rPr>
                <w:rFonts w:hint="default" w:ascii="Times New Roman" w:hAnsi="Times New Roman" w:eastAsia="宋体" w:cs="Times New Roman"/>
                <w:b w:val="0"/>
                <w:bCs/>
                <w:color w:val="auto"/>
                <w:sz w:val="21"/>
                <w:szCs w:val="21"/>
                <w:u w:val="none"/>
              </w:rPr>
              <w:t>CH</w:t>
            </w:r>
            <w:r>
              <w:rPr>
                <w:rFonts w:hint="default" w:ascii="Times New Roman" w:hAnsi="Times New Roman" w:eastAsia="宋体" w:cs="Times New Roman"/>
                <w:b w:val="0"/>
                <w:bCs/>
                <w:color w:val="auto"/>
                <w:sz w:val="21"/>
                <w:szCs w:val="21"/>
                <w:u w:val="none"/>
                <w:vertAlign w:val="subscript"/>
              </w:rPr>
              <w:t>3</w:t>
            </w:r>
            <w:r>
              <w:rPr>
                <w:rFonts w:hint="default" w:ascii="Times New Roman" w:hAnsi="Times New Roman" w:eastAsia="宋体" w:cs="Times New Roman"/>
                <w:b w:val="0"/>
                <w:bCs/>
                <w:color w:val="auto"/>
                <w:sz w:val="21"/>
                <w:szCs w:val="21"/>
                <w:u w:val="none"/>
              </w:rPr>
              <w:t>CH</w:t>
            </w:r>
            <w:r>
              <w:rPr>
                <w:rFonts w:hint="default" w:ascii="Times New Roman" w:hAnsi="Times New Roman" w:eastAsia="宋体" w:cs="Times New Roman"/>
                <w:b w:val="0"/>
                <w:bCs/>
                <w:color w:val="auto"/>
                <w:sz w:val="21"/>
                <w:szCs w:val="21"/>
                <w:u w:val="none"/>
                <w:vertAlign w:val="subscript"/>
              </w:rPr>
              <w:t>2</w:t>
            </w:r>
            <w:r>
              <w:rPr>
                <w:rFonts w:hint="default" w:ascii="Times New Roman" w:hAnsi="Times New Roman" w:eastAsia="宋体" w:cs="Times New Roman"/>
                <w:b w:val="0"/>
                <w:bCs/>
                <w:color w:val="auto"/>
                <w:sz w:val="21"/>
                <w:szCs w:val="21"/>
                <w:u w:val="none"/>
              </w:rPr>
              <w:t>OH＋NaBr</w:t>
            </w:r>
          </w:p>
          <w:p>
            <w:pPr>
              <w:numPr>
                <w:ilvl w:val="0"/>
                <w:numId w:val="0"/>
              </w:numPr>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①反应条件：</w:t>
            </w:r>
            <w:r>
              <w:rPr>
                <w:rFonts w:hint="default" w:ascii="Times New Roman" w:hAnsi="Times New Roman" w:eastAsia="宋体" w:cs="Times New Roman"/>
                <w:color w:val="auto"/>
                <w:sz w:val="21"/>
                <w:szCs w:val="21"/>
                <w:u w:val="none"/>
              </w:rPr>
              <w:t>NaOH水溶液、加热</w:t>
            </w:r>
          </w:p>
          <w:p>
            <w:pPr>
              <w:numPr>
                <w:ilvl w:val="0"/>
                <w:numId w:val="0"/>
              </w:numPr>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②反应原理：</w:t>
            </w:r>
          </w:p>
          <w:p>
            <w:pPr>
              <w:numPr>
                <w:ilvl w:val="0"/>
                <w:numId w:val="0"/>
              </w:numP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drawing>
                <wp:inline distT="0" distB="0" distL="114300" distR="114300">
                  <wp:extent cx="2314575" cy="531495"/>
                  <wp:effectExtent l="0" t="0" r="9525" b="1905"/>
                  <wp:docPr id="86" name="图片 13"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3" descr="www.zqy.com"/>
                          <pic:cNvPicPr>
                            <a:picLocks noChangeAspect="1"/>
                          </pic:cNvPicPr>
                        </pic:nvPicPr>
                        <pic:blipFill>
                          <a:blip r:embed="rId17"/>
                          <a:stretch>
                            <a:fillRect/>
                          </a:stretch>
                        </pic:blipFill>
                        <pic:spPr>
                          <a:xfrm>
                            <a:off x="0" y="0"/>
                            <a:ext cx="2314575" cy="531495"/>
                          </a:xfrm>
                          <a:prstGeom prst="rect">
                            <a:avLst/>
                          </a:prstGeom>
                          <a:noFill/>
                          <a:ln>
                            <a:noFill/>
                          </a:ln>
                        </pic:spPr>
                      </pic:pic>
                    </a:graphicData>
                  </a:graphic>
                </wp:inline>
              </w:drawing>
            </w:r>
          </w:p>
          <w:p>
            <w:pPr>
              <w:numPr>
                <w:ilvl w:val="0"/>
                <w:numId w:val="0"/>
              </w:numPr>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③NaOH的作用：NaOH与水解生成的</w:t>
            </w:r>
            <w:r>
              <w:rPr>
                <w:rFonts w:hint="eastAsia" w:ascii="Times New Roman" w:hAnsi="Times New Roman" w:eastAsia="宋体" w:cs="Times New Roman"/>
                <w:color w:val="auto"/>
                <w:sz w:val="21"/>
                <w:szCs w:val="21"/>
                <w:u w:val="none"/>
                <w:lang w:val="en-US" w:eastAsia="zh-CN"/>
              </w:rPr>
              <w:t>HBr</w:t>
            </w:r>
            <w:r>
              <w:rPr>
                <w:rFonts w:hint="default" w:ascii="Times New Roman" w:hAnsi="Times New Roman" w:eastAsia="宋体" w:cs="Times New Roman"/>
                <w:color w:val="auto"/>
                <w:sz w:val="21"/>
                <w:szCs w:val="21"/>
                <w:u w:val="none"/>
                <w:lang w:val="en-US" w:eastAsia="zh-CN"/>
              </w:rPr>
              <w:t>反应，</w:t>
            </w:r>
            <w:r>
              <w:rPr>
                <w:rFonts w:hint="eastAsia" w:ascii="Times New Roman" w:hAnsi="Times New Roman" w:eastAsia="宋体" w:cs="Times New Roman"/>
                <w:color w:val="auto"/>
                <w:sz w:val="21"/>
                <w:szCs w:val="21"/>
                <w:u w:val="none"/>
                <w:lang w:val="en-US" w:eastAsia="zh-CN"/>
              </w:rPr>
              <w:t>促进</w:t>
            </w:r>
            <w:r>
              <w:rPr>
                <w:rFonts w:hint="default" w:ascii="Times New Roman" w:hAnsi="Times New Roman" w:eastAsia="宋体" w:cs="Times New Roman"/>
                <w:color w:val="auto"/>
                <w:sz w:val="21"/>
                <w:szCs w:val="21"/>
                <w:u w:val="none"/>
                <w:lang w:val="en-US" w:eastAsia="zh-CN"/>
              </w:rPr>
              <w:t>水解正向进行</w:t>
            </w:r>
          </w:p>
          <w:p>
            <w:pPr>
              <w:numPr>
                <w:ilvl w:val="0"/>
                <w:numId w:val="0"/>
              </w:numPr>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④加热</w:t>
            </w:r>
            <w:r>
              <w:rPr>
                <w:rFonts w:hint="eastAsia" w:ascii="Times New Roman" w:hAnsi="Times New Roman" w:eastAsia="宋体" w:cs="Times New Roman"/>
                <w:color w:val="auto"/>
                <w:sz w:val="21"/>
                <w:szCs w:val="21"/>
                <w:u w:val="none"/>
                <w:lang w:val="en-US" w:eastAsia="zh-CN"/>
              </w:rPr>
              <w:t>促进</w:t>
            </w:r>
            <w:r>
              <w:rPr>
                <w:rFonts w:hint="default" w:ascii="Times New Roman" w:hAnsi="Times New Roman" w:eastAsia="宋体" w:cs="Times New Roman"/>
                <w:color w:val="auto"/>
                <w:sz w:val="21"/>
                <w:szCs w:val="21"/>
                <w:u w:val="none"/>
                <w:lang w:val="en-US" w:eastAsia="zh-CN"/>
              </w:rPr>
              <w:t xml:space="preserve">水解正向进行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Times New Roman" w:hAnsi="Times New Roman" w:eastAsia="宋体" w:cs="Times New Roman"/>
                <w:color w:val="auto"/>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color w:val="auto"/>
                <w:sz w:val="21"/>
                <w:szCs w:val="21"/>
                <w:u w:val="none"/>
                <w:lang w:val="en-US" w:eastAsia="zh-CN"/>
              </w:rPr>
            </w:pPr>
            <w:r>
              <w:rPr>
                <w:rFonts w:hint="eastAsia" w:ascii="Times New Roman" w:hAnsi="Times New Roman" w:eastAsia="宋体" w:cs="Times New Roman"/>
                <w:color w:val="auto"/>
                <w:sz w:val="21"/>
                <w:szCs w:val="21"/>
                <w:u w:val="none"/>
                <w:lang w:val="en-US" w:eastAsia="zh-CN"/>
              </w:rPr>
              <w:t>【</w:t>
            </w:r>
            <w:r>
              <w:rPr>
                <w:rFonts w:hint="eastAsia" w:ascii="Times New Roman" w:hAnsi="Times New Roman" w:eastAsia="宋体" w:cs="Times New Roman"/>
                <w:b/>
                <w:bCs/>
                <w:color w:val="auto"/>
                <w:sz w:val="21"/>
                <w:szCs w:val="21"/>
                <w:u w:val="none"/>
                <w:lang w:val="en-US" w:eastAsia="zh-CN"/>
              </w:rPr>
              <w:t>思考</w:t>
            </w:r>
            <w:r>
              <w:rPr>
                <w:rFonts w:hint="eastAsia" w:ascii="Times New Roman" w:hAnsi="Times New Roman" w:eastAsia="宋体" w:cs="Times New Roman"/>
                <w:color w:val="auto"/>
                <w:sz w:val="21"/>
                <w:szCs w:val="21"/>
                <w:u w:val="none"/>
                <w:lang w:val="en-US" w:eastAsia="zh-CN"/>
              </w:rPr>
              <w:t>】</w:t>
            </w:r>
            <w:r>
              <w:rPr>
                <w:rFonts w:hint="default" w:ascii="Times New Roman" w:hAnsi="Times New Roman" w:eastAsia="宋体" w:cs="Times New Roman"/>
                <w:color w:val="auto"/>
                <w:sz w:val="21"/>
                <w:szCs w:val="21"/>
                <w:u w:val="none"/>
                <w:lang w:val="en-US" w:eastAsia="zh-CN"/>
              </w:rPr>
              <w:t>（1）为什么要加入稀硝酸酸化溶液？</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837" w:leftChars="304" w:hanging="199" w:hangingChars="95"/>
              <w:textAlignment w:val="auto"/>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（2）如何判断CH</w:t>
            </w:r>
            <w:r>
              <w:rPr>
                <w:rFonts w:hint="default" w:ascii="Times New Roman" w:hAnsi="Times New Roman" w:eastAsia="宋体" w:cs="Times New Roman"/>
                <w:color w:val="auto"/>
                <w:sz w:val="21"/>
                <w:szCs w:val="21"/>
                <w:u w:val="none"/>
                <w:vertAlign w:val="subscript"/>
                <w:lang w:val="en-US" w:eastAsia="zh-CN"/>
              </w:rPr>
              <w:t>3</w:t>
            </w:r>
            <w:r>
              <w:rPr>
                <w:rFonts w:hint="default" w:ascii="Times New Roman" w:hAnsi="Times New Roman" w:eastAsia="宋体" w:cs="Times New Roman"/>
                <w:color w:val="auto"/>
                <w:sz w:val="21"/>
                <w:szCs w:val="21"/>
                <w:u w:val="none"/>
                <w:lang w:val="en-US" w:eastAsia="zh-CN"/>
              </w:rPr>
              <w:t>CH</w:t>
            </w:r>
            <w:r>
              <w:rPr>
                <w:rFonts w:hint="default" w:ascii="Times New Roman" w:hAnsi="Times New Roman" w:eastAsia="宋体" w:cs="Times New Roman"/>
                <w:color w:val="auto"/>
                <w:sz w:val="21"/>
                <w:szCs w:val="21"/>
                <w:u w:val="none"/>
                <w:vertAlign w:val="subscript"/>
                <w:lang w:val="en-US" w:eastAsia="zh-CN"/>
              </w:rPr>
              <w:t>2</w:t>
            </w:r>
            <w:r>
              <w:rPr>
                <w:rFonts w:hint="default" w:ascii="Times New Roman" w:hAnsi="Times New Roman" w:eastAsia="宋体" w:cs="Times New Roman"/>
                <w:color w:val="auto"/>
                <w:sz w:val="21"/>
                <w:szCs w:val="21"/>
                <w:u w:val="none"/>
                <w:lang w:val="en-US" w:eastAsia="zh-CN"/>
              </w:rPr>
              <w:t>Br是否完全水解？</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630" w:firstLineChars="300"/>
              <w:textAlignment w:val="auto"/>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（3）如何判断CH</w:t>
            </w:r>
            <w:r>
              <w:rPr>
                <w:rFonts w:hint="default" w:ascii="Times New Roman" w:hAnsi="Times New Roman" w:eastAsia="宋体" w:cs="Times New Roman"/>
                <w:color w:val="auto"/>
                <w:sz w:val="21"/>
                <w:szCs w:val="21"/>
                <w:u w:val="none"/>
                <w:vertAlign w:val="subscript"/>
                <w:lang w:val="en-US" w:eastAsia="zh-CN"/>
              </w:rPr>
              <w:t>3</w:t>
            </w:r>
            <w:r>
              <w:rPr>
                <w:rFonts w:hint="default" w:ascii="Times New Roman" w:hAnsi="Times New Roman" w:eastAsia="宋体" w:cs="Times New Roman"/>
                <w:color w:val="auto"/>
                <w:sz w:val="21"/>
                <w:szCs w:val="21"/>
                <w:u w:val="none"/>
                <w:lang w:val="en-US" w:eastAsia="zh-CN"/>
              </w:rPr>
              <w:t>CH</w:t>
            </w:r>
            <w:r>
              <w:rPr>
                <w:rFonts w:hint="default" w:ascii="Times New Roman" w:hAnsi="Times New Roman" w:eastAsia="宋体" w:cs="Times New Roman"/>
                <w:color w:val="auto"/>
                <w:sz w:val="21"/>
                <w:szCs w:val="21"/>
                <w:u w:val="none"/>
                <w:vertAlign w:val="subscript"/>
                <w:lang w:val="en-US" w:eastAsia="zh-CN"/>
              </w:rPr>
              <w:t>2</w:t>
            </w:r>
            <w:r>
              <w:rPr>
                <w:rFonts w:hint="default" w:ascii="Times New Roman" w:hAnsi="Times New Roman" w:eastAsia="宋体" w:cs="Times New Roman"/>
                <w:color w:val="auto"/>
                <w:sz w:val="21"/>
                <w:szCs w:val="21"/>
                <w:u w:val="none"/>
                <w:lang w:val="en-US" w:eastAsia="zh-CN"/>
              </w:rPr>
              <w:t>Br已发生水解？</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630" w:firstLineChars="300"/>
              <w:textAlignment w:val="auto"/>
              <w:rPr>
                <w:rFonts w:hint="default" w:ascii="Times New Roman" w:hAnsi="Times New Roman" w:eastAsia="宋体" w:cs="Times New Roman"/>
                <w:color w:val="auto"/>
                <w:sz w:val="21"/>
                <w:szCs w:val="21"/>
                <w:u w:val="none"/>
                <w:lang w:val="en-US" w:eastAsia="zh-CN"/>
              </w:rPr>
            </w:pPr>
            <w:r>
              <w:rPr>
                <w:rFonts w:hint="eastAsia" w:ascii="Times New Roman" w:hAnsi="Times New Roman" w:eastAsia="宋体" w:cs="Times New Roman"/>
                <w:color w:val="auto"/>
                <w:sz w:val="21"/>
                <w:szCs w:val="21"/>
                <w:u w:val="none"/>
                <w:lang w:val="en-US" w:eastAsia="zh-CN"/>
              </w:rPr>
              <w:t>（4）</w:t>
            </w:r>
            <w:r>
              <w:rPr>
                <w:rFonts w:hint="default" w:ascii="Times New Roman" w:hAnsi="Times New Roman" w:eastAsia="宋体" w:cs="Times New Roman"/>
                <w:color w:val="auto"/>
                <w:sz w:val="21"/>
                <w:szCs w:val="21"/>
                <w:u w:val="none"/>
                <w:lang w:val="en-US" w:eastAsia="zh-CN"/>
              </w:rPr>
              <w:t>如何检验卤代烃中的卤原子？</w:t>
            </w:r>
          </w:p>
          <w:p>
            <w:pPr>
              <w:numPr>
                <w:ilvl w:val="0"/>
                <w:numId w:val="0"/>
              </w:numPr>
              <w:rPr>
                <w:rFonts w:hint="eastAsia" w:ascii="Times New Roman" w:hAnsi="Times New Roman" w:eastAsia="宋体" w:cs="Times New Roman"/>
                <w:color w:val="auto"/>
                <w:sz w:val="21"/>
                <w:szCs w:val="21"/>
                <w:u w:val="none"/>
                <w:lang w:val="en-US" w:eastAsia="zh-CN"/>
              </w:rPr>
            </w:pPr>
            <w:r>
              <w:rPr>
                <w:rFonts w:hint="eastAsia" w:ascii="Times New Roman" w:hAnsi="Times New Roman" w:eastAsia="宋体" w:cs="Times New Roman"/>
                <w:color w:val="auto"/>
                <w:sz w:val="21"/>
                <w:szCs w:val="21"/>
                <w:u w:val="none"/>
                <w:lang w:val="en-US" w:eastAsia="zh-CN"/>
              </w:rPr>
              <w:t>【</w:t>
            </w:r>
            <w:r>
              <w:rPr>
                <w:rFonts w:hint="eastAsia" w:ascii="Times New Roman" w:hAnsi="Times New Roman" w:eastAsia="宋体" w:cs="Times New Roman"/>
                <w:b/>
                <w:bCs/>
                <w:color w:val="auto"/>
                <w:sz w:val="21"/>
                <w:szCs w:val="21"/>
                <w:u w:val="none"/>
                <w:lang w:val="en-US" w:eastAsia="zh-CN"/>
              </w:rPr>
              <w:t>点拨</w:t>
            </w:r>
            <w:r>
              <w:rPr>
                <w:rFonts w:hint="eastAsia" w:ascii="Times New Roman" w:hAnsi="Times New Roman" w:eastAsia="宋体" w:cs="Times New Roman"/>
                <w:color w:val="auto"/>
                <w:sz w:val="21"/>
                <w:szCs w:val="21"/>
                <w:u w:val="none"/>
                <w:lang w:val="en-US" w:eastAsia="zh-CN"/>
              </w:rPr>
              <w:t>】</w:t>
            </w:r>
          </w:p>
          <w:p>
            <w:pPr>
              <w:numPr>
                <w:ilvl w:val="0"/>
                <w:numId w:val="0"/>
              </w:numPr>
              <w:rPr>
                <w:rFonts w:hint="default" w:ascii="Times New Roman" w:hAnsi="Times New Roman" w:cs="Times New Roman"/>
              </w:rPr>
            </w:pPr>
            <w:r>
              <w:rPr>
                <w:rFonts w:hint="default" w:ascii="Times New Roman" w:hAnsi="Times New Roman" w:cs="Times New Roman"/>
              </w:rPr>
              <w:drawing>
                <wp:inline distT="0" distB="0" distL="114300" distR="114300">
                  <wp:extent cx="5273040" cy="864235"/>
                  <wp:effectExtent l="0" t="0" r="3810" b="1206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8"/>
                          <a:stretch>
                            <a:fillRect/>
                          </a:stretch>
                        </pic:blipFill>
                        <pic:spPr>
                          <a:xfrm>
                            <a:off x="0" y="0"/>
                            <a:ext cx="5273040" cy="864235"/>
                          </a:xfrm>
                          <a:prstGeom prst="rect">
                            <a:avLst/>
                          </a:prstGeom>
                          <a:noFill/>
                          <a:ln>
                            <a:noFill/>
                          </a:ln>
                        </pic:spPr>
                      </pic:pic>
                    </a:graphicData>
                  </a:graphic>
                </wp:inline>
              </w:drawing>
            </w:r>
          </w:p>
          <w:p>
            <w:pPr>
              <w:spacing w:line="340" w:lineRule="exact"/>
              <w:jc w:val="left"/>
              <w:rPr>
                <w:rFonts w:hint="default" w:ascii="Times New Roman" w:hAnsi="Times New Roman" w:cs="Times New Roman"/>
                <w:b/>
              </w:rPr>
            </w:pPr>
            <w:r>
              <w:rPr>
                <w:rFonts w:hint="default" w:ascii="Times New Roman" w:hAnsi="Times New Roman" w:cs="Times New Roman"/>
                <w:b/>
              </w:rPr>
              <w:t>【课堂练习</w:t>
            </w:r>
            <w:r>
              <w:rPr>
                <w:rFonts w:hint="default" w:ascii="Times New Roman" w:hAnsi="Times New Roman" w:cs="Times New Roman"/>
                <w:b/>
                <w:lang w:val="en-US" w:eastAsia="zh-CN"/>
              </w:rPr>
              <w:t>2</w:t>
            </w:r>
            <w:r>
              <w:rPr>
                <w:rFonts w:hint="default" w:ascii="Times New Roman" w:hAnsi="Times New Roman" w:cs="Times New Roman"/>
                <w:b/>
              </w:rPr>
              <w:t>】</w:t>
            </w:r>
            <w:r>
              <w:rPr>
                <w:rFonts w:hint="default" w:ascii="Times New Roman" w:hAnsi="Times New Roman" w:cs="Times New Roman"/>
              </w:rPr>
              <w:t>写出下列物质发生水解反应的化学方程式</w:t>
            </w:r>
          </w:p>
          <w:p>
            <w:pPr>
              <w:spacing w:line="340" w:lineRule="exact"/>
              <w:jc w:val="left"/>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7456" behindDoc="1" locked="0" layoutInCell="1" allowOverlap="1">
                  <wp:simplePos x="0" y="0"/>
                  <wp:positionH relativeFrom="column">
                    <wp:posOffset>3177540</wp:posOffset>
                  </wp:positionH>
                  <wp:positionV relativeFrom="paragraph">
                    <wp:posOffset>199390</wp:posOffset>
                  </wp:positionV>
                  <wp:extent cx="663575" cy="304800"/>
                  <wp:effectExtent l="0" t="0" r="3175"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9"/>
                          <a:stretch>
                            <a:fillRect/>
                          </a:stretch>
                        </pic:blipFill>
                        <pic:spPr>
                          <a:xfrm>
                            <a:off x="0" y="0"/>
                            <a:ext cx="663575" cy="304800"/>
                          </a:xfrm>
                          <a:prstGeom prst="rect">
                            <a:avLst/>
                          </a:prstGeom>
                          <a:noFill/>
                          <a:ln>
                            <a:noFill/>
                          </a:ln>
                        </pic:spPr>
                      </pic:pic>
                    </a:graphicData>
                  </a:graphic>
                </wp:anchor>
              </w:drawing>
            </w:r>
            <w:r>
              <w:rPr>
                <w:rFonts w:hint="default" w:ascii="Times New Roman" w:hAnsi="Times New Roman" w:cs="Times New Roman"/>
              </w:rPr>
              <w:drawing>
                <wp:anchor distT="0" distB="0" distL="114300" distR="114300" simplePos="0" relativeHeight="251666432" behindDoc="1" locked="0" layoutInCell="1" allowOverlap="1">
                  <wp:simplePos x="0" y="0"/>
                  <wp:positionH relativeFrom="column">
                    <wp:posOffset>100965</wp:posOffset>
                  </wp:positionH>
                  <wp:positionV relativeFrom="paragraph">
                    <wp:posOffset>198120</wp:posOffset>
                  </wp:positionV>
                  <wp:extent cx="424180" cy="292100"/>
                  <wp:effectExtent l="0" t="0" r="13970" b="1270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20"/>
                          <a:stretch>
                            <a:fillRect/>
                          </a:stretch>
                        </pic:blipFill>
                        <pic:spPr>
                          <a:xfrm>
                            <a:off x="0" y="0"/>
                            <a:ext cx="424180" cy="292100"/>
                          </a:xfrm>
                          <a:prstGeom prst="rect">
                            <a:avLst/>
                          </a:prstGeom>
                          <a:noFill/>
                          <a:ln>
                            <a:noFill/>
                          </a:ln>
                        </pic:spPr>
                      </pic:pic>
                    </a:graphicData>
                  </a:graphic>
                </wp:anchor>
              </w:drawing>
            </w: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1 \* GB3 </w:instrText>
            </w:r>
            <w:r>
              <w:rPr>
                <w:rFonts w:hint="default" w:ascii="Times New Roman" w:hAnsi="Times New Roman" w:cs="Times New Roman"/>
                <w:szCs w:val="21"/>
              </w:rPr>
              <w:fldChar w:fldCharType="separate"/>
            </w:r>
            <w:r>
              <w:rPr>
                <w:rFonts w:hint="default" w:ascii="Times New Roman" w:hAnsi="Times New Roman" w:cs="Times New Roman"/>
                <w:szCs w:val="21"/>
              </w:rPr>
              <w:t>①</w:t>
            </w:r>
            <w:r>
              <w:rPr>
                <w:rFonts w:hint="default" w:ascii="Times New Roman" w:hAnsi="Times New Roman" w:cs="Times New Roman"/>
                <w:szCs w:val="21"/>
              </w:rPr>
              <w:fldChar w:fldCharType="end"/>
            </w:r>
            <w:r>
              <w:rPr>
                <w:rFonts w:hint="default" w:ascii="Times New Roman" w:hAnsi="Times New Roman" w:cs="Times New Roman"/>
              </w:rPr>
              <w:t>CH</w:t>
            </w:r>
            <w:r>
              <w:rPr>
                <w:rFonts w:hint="default" w:ascii="Times New Roman" w:hAnsi="Times New Roman" w:cs="Times New Roman"/>
                <w:vertAlign w:val="subscript"/>
              </w:rPr>
              <w:t>2</w:t>
            </w:r>
            <w:r>
              <w:rPr>
                <w:rFonts w:hint="default" w:ascii="Times New Roman" w:hAnsi="Times New Roman" w:cs="Times New Roman"/>
              </w:rPr>
              <w:t>BrCH</w:t>
            </w:r>
            <w:r>
              <w:rPr>
                <w:rFonts w:hint="default" w:ascii="Times New Roman" w:hAnsi="Times New Roman" w:cs="Times New Roman"/>
                <w:vertAlign w:val="subscript"/>
              </w:rPr>
              <w:t>2</w:t>
            </w:r>
            <w:r>
              <w:rPr>
                <w:rFonts w:hint="default" w:ascii="Times New Roman" w:hAnsi="Times New Roman" w:cs="Times New Roman"/>
              </w:rPr>
              <w:t>Br</w:t>
            </w:r>
            <w:r>
              <w:rPr>
                <w:rFonts w:hint="default" w:ascii="Times New Roman" w:hAnsi="Times New Roman" w:cs="Times New Roman"/>
                <w:b/>
              </w:rPr>
              <w:t xml:space="preserve">                                 </w:t>
            </w:r>
            <w:r>
              <w:rPr>
                <w:rFonts w:hint="default" w:ascii="Times New Roman" w:hAnsi="Times New Roman" w:cs="Times New Roman"/>
                <w:szCs w:val="21"/>
              </w:rPr>
              <w:t>②</w:t>
            </w:r>
            <w:r>
              <w:rPr>
                <w:rFonts w:hint="default" w:ascii="Times New Roman" w:hAnsi="Times New Roman" w:cs="Times New Roman"/>
              </w:rPr>
              <w:t>CH</w:t>
            </w:r>
            <w:r>
              <w:rPr>
                <w:rFonts w:hint="default" w:ascii="Times New Roman" w:hAnsi="Times New Roman" w:cs="Times New Roman"/>
                <w:vertAlign w:val="subscript"/>
              </w:rPr>
              <w:t>3</w:t>
            </w:r>
            <w:r>
              <w:rPr>
                <w:rFonts w:hint="default" w:ascii="Times New Roman" w:hAnsi="Times New Roman" w:cs="Times New Roman"/>
              </w:rPr>
              <w:t>CHClCH</w:t>
            </w:r>
            <w:r>
              <w:rPr>
                <w:rFonts w:hint="default" w:ascii="Times New Roman" w:hAnsi="Times New Roman" w:cs="Times New Roman"/>
                <w:vertAlign w:val="subscript"/>
              </w:rPr>
              <w:t>3</w:t>
            </w:r>
            <w:r>
              <w:rPr>
                <w:rFonts w:hint="default" w:ascii="Times New Roman" w:hAnsi="Times New Roman" w:cs="Times New Roman"/>
                <w:b/>
              </w:rPr>
              <w:t xml:space="preserve">                    </w:t>
            </w:r>
          </w:p>
          <w:p>
            <w:pPr>
              <w:spacing w:line="340" w:lineRule="exact"/>
              <w:jc w:val="left"/>
              <w:rPr>
                <w:rFonts w:hint="default" w:ascii="Times New Roman" w:hAnsi="Times New Roman" w:cs="Times New Roman"/>
                <w:b/>
              </w:rPr>
            </w:pP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3 \* GB3 </w:instrText>
            </w:r>
            <w:r>
              <w:rPr>
                <w:rFonts w:hint="default" w:ascii="Times New Roman" w:hAnsi="Times New Roman" w:cs="Times New Roman"/>
                <w:szCs w:val="21"/>
              </w:rPr>
              <w:fldChar w:fldCharType="separate"/>
            </w:r>
            <w:r>
              <w:rPr>
                <w:rFonts w:hint="default" w:ascii="Times New Roman" w:hAnsi="Times New Roman" w:cs="Times New Roman"/>
                <w:szCs w:val="21"/>
              </w:rPr>
              <w:t>③</w:t>
            </w:r>
            <w:r>
              <w:rPr>
                <w:rFonts w:hint="default" w:ascii="Times New Roman" w:hAnsi="Times New Roman" w:cs="Times New Roman"/>
                <w:szCs w:val="21"/>
              </w:rPr>
              <w:fldChar w:fldCharType="end"/>
            </w:r>
            <w:r>
              <w:rPr>
                <w:rFonts w:hint="default" w:ascii="Times New Roman" w:hAnsi="Times New Roman" w:cs="Times New Roman"/>
                <w:szCs w:val="21"/>
              </w:rPr>
              <w:t xml:space="preserve">                                           </w:t>
            </w: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4 \* GB3 </w:instrText>
            </w:r>
            <w:r>
              <w:rPr>
                <w:rFonts w:hint="default" w:ascii="Times New Roman" w:hAnsi="Times New Roman" w:cs="Times New Roman"/>
                <w:szCs w:val="21"/>
              </w:rPr>
              <w:fldChar w:fldCharType="separate"/>
            </w:r>
            <w:r>
              <w:rPr>
                <w:rFonts w:hint="default" w:ascii="Times New Roman" w:hAnsi="Times New Roman" w:cs="Times New Roman"/>
                <w:szCs w:val="21"/>
              </w:rPr>
              <w:t>④</w:t>
            </w:r>
            <w:r>
              <w:rPr>
                <w:rFonts w:hint="default" w:ascii="Times New Roman" w:hAnsi="Times New Roman" w:cs="Times New Roman"/>
                <w:szCs w:val="21"/>
              </w:rPr>
              <w:fldChar w:fldCharType="end"/>
            </w:r>
          </w:p>
          <w:p>
            <w:pPr>
              <w:numPr>
                <w:ilvl w:val="0"/>
                <w:numId w:val="0"/>
              </w:numPr>
              <w:rPr>
                <w:rFonts w:hint="default"/>
                <w:lang w:val="en-US" w:eastAsia="zh-CN"/>
              </w:rPr>
            </w:pPr>
          </w:p>
          <w:p>
            <w:pPr>
              <w:numPr>
                <w:ilvl w:val="0"/>
                <w:numId w:val="0"/>
              </w:numPr>
              <w:rPr>
                <w:rFonts w:hint="eastAsia"/>
                <w:lang w:val="en-US" w:eastAsia="zh-CN"/>
              </w:rPr>
            </w:pPr>
          </w:p>
          <w:p>
            <w:pPr>
              <w:numPr>
                <w:ilvl w:val="0"/>
                <w:numId w:val="0"/>
              </w:numPr>
              <w:rPr>
                <w:rFonts w:hint="eastAsia" w:ascii="Times New Roman" w:hAnsi="Times New Roman" w:cs="Times New Roman"/>
                <w:lang w:val="en-US" w:eastAsia="zh-CN"/>
              </w:rPr>
            </w:pPr>
            <w:r>
              <w:rPr>
                <w:rFonts w:hint="default" w:ascii="Times New Roman" w:hAnsi="Times New Roman" w:cs="Times New Roman"/>
                <w:lang w:val="en-US" w:eastAsia="zh-CN"/>
              </w:rPr>
              <w:t>【</w:t>
            </w:r>
            <w:r>
              <w:rPr>
                <w:rFonts w:hint="default" w:ascii="Times New Roman" w:hAnsi="Times New Roman" w:cs="Times New Roman"/>
                <w:b/>
                <w:bCs/>
                <w:lang w:val="en-US" w:eastAsia="zh-CN"/>
              </w:rPr>
              <w:t>教师活动</w:t>
            </w:r>
            <w:r>
              <w:rPr>
                <w:rFonts w:hint="default" w:ascii="Times New Roman" w:hAnsi="Times New Roman" w:cs="Times New Roman"/>
                <w:lang w:val="en-US" w:eastAsia="zh-CN"/>
              </w:rPr>
              <w:t>】如果将溴乙烷与强碱(如NaOH或KOH)的乙醇溶液共热，溴乙烷可以从分子中脱去HBr，生成乙烯。</w:t>
            </w:r>
            <w:r>
              <w:rPr>
                <w:rFonts w:hint="eastAsia" w:ascii="Times New Roman" w:hAnsi="Times New Roman" w:cs="Times New Roman"/>
                <w:lang w:val="en-US" w:eastAsia="zh-CN"/>
              </w:rPr>
              <w:t>这个反应称之为消去反应。</w:t>
            </w:r>
          </w:p>
          <w:p>
            <w:pPr>
              <w:numPr>
                <w:ilvl w:val="0"/>
                <w:numId w:val="0"/>
              </w:numPr>
              <w:rPr>
                <w:rFonts w:hint="default" w:ascii="Times New Roman" w:hAnsi="Times New Roman" w:cs="Times New Roman"/>
                <w:lang w:val="en-US" w:eastAsia="zh-CN"/>
              </w:rPr>
            </w:pPr>
          </w:p>
          <w:p>
            <w:pPr>
              <w:numPr>
                <w:ilvl w:val="0"/>
                <w:numId w:val="0"/>
              </w:numPr>
              <w:rPr>
                <w:rFonts w:hint="default" w:ascii="Times New Roman" w:hAnsi="Times New Roman" w:cs="Times New Roman"/>
                <w:lang w:val="en-US" w:eastAsia="zh-CN"/>
              </w:rPr>
            </w:pPr>
            <w:r>
              <w:rPr>
                <w:rFonts w:hint="default" w:ascii="Times New Roman" w:hAnsi="Times New Roman" w:cs="Times New Roman"/>
                <w:lang w:val="en-US" w:eastAsia="zh-CN"/>
              </w:rPr>
              <w:t xml:space="preserve">2.消去反应 </w:t>
            </w:r>
          </w:p>
          <w:p>
            <w:pPr>
              <w:numPr>
                <w:ilvl w:val="0"/>
                <w:numId w:val="0"/>
              </w:numPr>
              <w:rPr>
                <w:rFonts w:hint="default"/>
                <w:lang w:val="en-US" w:eastAsia="zh-CN"/>
              </w:rPr>
            </w:pPr>
            <w:r>
              <w:rPr>
                <w:rFonts w:hint="default"/>
                <w:lang w:val="en-US" w:eastAsia="zh-CN"/>
              </w:rPr>
              <w:t>有机化合物在一定条件下，从一个分子中脱去一个或几个小分子(如H2O、HX等)，而生成含不饱和键的化合物的反应叫做消去反应(消除反应)。</w:t>
            </w:r>
          </w:p>
          <w:p>
            <w:pPr>
              <w:pStyle w:val="33"/>
              <w:keepNext w:val="0"/>
              <w:keepLines w:val="0"/>
              <w:pageBreakBefore w:val="0"/>
              <w:tabs>
                <w:tab w:val="left" w:pos="3780"/>
                <w:tab w:val="right" w:pos="7980"/>
              </w:tabs>
              <w:kinsoku/>
              <w:wordWrap/>
              <w:overflowPunct/>
              <w:topLinePunct w:val="0"/>
              <w:autoSpaceDE/>
              <w:autoSpaceDN/>
              <w:bidi w:val="0"/>
              <w:snapToGrid w:val="0"/>
              <w:spacing w:line="360" w:lineRule="auto"/>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CH</w:t>
            </w:r>
            <w:r>
              <w:rPr>
                <w:rFonts w:hint="default" w:ascii="Times New Roman" w:hAnsi="Times New Roman" w:eastAsia="宋体" w:cs="Times New Roman"/>
                <w:color w:val="auto"/>
                <w:sz w:val="21"/>
                <w:szCs w:val="21"/>
                <w:u w:val="none"/>
                <w:vertAlign w:val="subscript"/>
              </w:rPr>
              <w:t>3</w:t>
            </w:r>
            <w:r>
              <w:rPr>
                <w:rFonts w:hint="default" w:ascii="Times New Roman" w:hAnsi="Times New Roman" w:eastAsia="宋体" w:cs="Times New Roman"/>
                <w:color w:val="auto"/>
                <w:sz w:val="21"/>
                <w:szCs w:val="21"/>
                <w:u w:val="none"/>
              </w:rPr>
              <w:t>CH</w:t>
            </w:r>
            <w:r>
              <w:rPr>
                <w:rFonts w:hint="default" w:ascii="Times New Roman" w:hAnsi="Times New Roman" w:eastAsia="宋体" w:cs="Times New Roman"/>
                <w:color w:val="auto"/>
                <w:sz w:val="21"/>
                <w:szCs w:val="21"/>
                <w:u w:val="none"/>
                <w:vertAlign w:val="subscript"/>
              </w:rPr>
              <w:t>2</w:t>
            </w:r>
            <w:r>
              <w:rPr>
                <w:rFonts w:hint="default" w:ascii="Times New Roman" w:hAnsi="Times New Roman" w:eastAsia="宋体" w:cs="Times New Roman"/>
                <w:color w:val="auto"/>
                <w:sz w:val="21"/>
                <w:szCs w:val="21"/>
                <w:u w:val="none"/>
              </w:rPr>
              <w:t>Br＋NaOH</w:t>
            </w:r>
            <w:r>
              <w:rPr>
                <w:rFonts w:hint="default" w:ascii="Times New Roman" w:hAnsi="Times New Roman" w:eastAsia="宋体" w:cs="Times New Roman"/>
                <w:color w:val="auto"/>
                <w:sz w:val="21"/>
                <w:szCs w:val="21"/>
                <w:u w:val="none"/>
              </w:rPr>
              <w:fldChar w:fldCharType="begin"/>
            </w:r>
            <w:r>
              <w:rPr>
                <w:rFonts w:hint="default" w:ascii="Times New Roman" w:hAnsi="Times New Roman" w:eastAsia="宋体" w:cs="Times New Roman"/>
                <w:color w:val="auto"/>
                <w:sz w:val="21"/>
                <w:szCs w:val="21"/>
                <w:u w:val="none"/>
              </w:rPr>
              <w:instrText xml:space="preserve">eq \o(</w:instrText>
            </w:r>
            <w:r>
              <w:rPr>
                <w:rFonts w:hint="default" w:ascii="Times New Roman" w:hAnsi="Times New Roman" w:eastAsia="宋体" w:cs="Times New Roman"/>
                <w:color w:val="auto"/>
                <w:spacing w:val="-27"/>
                <w:sz w:val="21"/>
                <w:szCs w:val="21"/>
                <w:u w:val="none"/>
              </w:rPr>
              <w:instrText xml:space="preserve">――</w:instrText>
            </w:r>
            <w:r>
              <w:rPr>
                <w:rFonts w:hint="default" w:ascii="Times New Roman" w:hAnsi="Times New Roman" w:eastAsia="宋体" w:cs="Times New Roman"/>
                <w:color w:val="auto"/>
                <w:sz w:val="21"/>
                <w:szCs w:val="21"/>
                <w:u w:val="none"/>
              </w:rPr>
              <w:instrText xml:space="preserve">→,\s\up11(乙醇),\s\do4(△))</w:instrText>
            </w:r>
            <w:r>
              <w:rPr>
                <w:rFonts w:hint="default" w:ascii="Times New Roman" w:hAnsi="Times New Roman" w:eastAsia="宋体" w:cs="Times New Roman"/>
                <w:color w:val="auto"/>
                <w:sz w:val="21"/>
                <w:szCs w:val="21"/>
                <w:u w:val="none"/>
              </w:rPr>
              <w:fldChar w:fldCharType="end"/>
            </w:r>
            <w:r>
              <w:rPr>
                <w:rFonts w:hint="default" w:ascii="Times New Roman" w:hAnsi="Times New Roman" w:eastAsia="宋体" w:cs="Times New Roman"/>
                <w:color w:val="auto"/>
                <w:sz w:val="21"/>
                <w:szCs w:val="21"/>
                <w:u w:val="none"/>
              </w:rPr>
              <w:t>CH</w:t>
            </w:r>
            <w:r>
              <w:rPr>
                <w:rFonts w:hint="default" w:ascii="Times New Roman" w:hAnsi="Times New Roman" w:eastAsia="宋体" w:cs="Times New Roman"/>
                <w:color w:val="auto"/>
                <w:sz w:val="21"/>
                <w:szCs w:val="21"/>
                <w:u w:val="none"/>
                <w:vertAlign w:val="subscript"/>
              </w:rPr>
              <w:t>2</w:t>
            </w:r>
            <w:r>
              <w:rPr>
                <w:rFonts w:hint="default" w:ascii="Times New Roman" w:hAnsi="Times New Roman" w:eastAsia="宋体" w:cs="Times New Roman"/>
                <w:color w:val="auto"/>
                <w:spacing w:val="-16"/>
                <w:sz w:val="21"/>
                <w:szCs w:val="21"/>
                <w:u w:val="none"/>
              </w:rPr>
              <w:t>==</w:t>
            </w:r>
            <w:r>
              <w:rPr>
                <w:rFonts w:hint="default" w:ascii="Times New Roman" w:hAnsi="Times New Roman" w:eastAsia="宋体" w:cs="Times New Roman"/>
                <w:color w:val="auto"/>
                <w:sz w:val="21"/>
                <w:szCs w:val="21"/>
                <w:u w:val="none"/>
              </w:rPr>
              <w:t>=CH</w:t>
            </w:r>
            <w:r>
              <w:rPr>
                <w:rFonts w:hint="default" w:ascii="Times New Roman" w:hAnsi="Times New Roman" w:eastAsia="宋体" w:cs="Times New Roman"/>
                <w:color w:val="auto"/>
                <w:sz w:val="21"/>
                <w:szCs w:val="21"/>
                <w:u w:val="none"/>
                <w:vertAlign w:val="subscript"/>
              </w:rPr>
              <w:t>2</w:t>
            </w:r>
            <w:r>
              <w:rPr>
                <w:rFonts w:hint="default" w:ascii="Times New Roman" w:hAnsi="Times New Roman" w:eastAsia="宋体" w:cs="Times New Roman"/>
                <w:color w:val="auto"/>
                <w:sz w:val="21"/>
                <w:szCs w:val="21"/>
                <w:u w:val="none"/>
              </w:rPr>
              <w:t>↑＋NaBr＋H</w:t>
            </w:r>
            <w:r>
              <w:rPr>
                <w:rFonts w:hint="default" w:ascii="Times New Roman" w:hAnsi="Times New Roman" w:eastAsia="宋体" w:cs="Times New Roman"/>
                <w:color w:val="auto"/>
                <w:sz w:val="21"/>
                <w:szCs w:val="21"/>
                <w:u w:val="none"/>
                <w:vertAlign w:val="subscript"/>
              </w:rPr>
              <w:t>2</w:t>
            </w:r>
            <w:r>
              <w:rPr>
                <w:rFonts w:hint="default" w:ascii="Times New Roman" w:hAnsi="Times New Roman" w:eastAsia="宋体" w:cs="Times New Roman"/>
                <w:color w:val="auto"/>
                <w:sz w:val="21"/>
                <w:szCs w:val="21"/>
                <w:u w:val="none"/>
              </w:rPr>
              <w:t>O。</w:t>
            </w:r>
          </w:p>
          <w:p>
            <w:pPr>
              <w:pStyle w:val="33"/>
              <w:keepNext w:val="0"/>
              <w:keepLines w:val="0"/>
              <w:pageBreakBefore w:val="0"/>
              <w:tabs>
                <w:tab w:val="left" w:pos="3780"/>
                <w:tab w:val="right" w:pos="7980"/>
              </w:tabs>
              <w:kinsoku/>
              <w:wordWrap/>
              <w:overflowPunct/>
              <w:topLinePunct w:val="0"/>
              <w:autoSpaceDE/>
              <w:autoSpaceDN/>
              <w:bidi w:val="0"/>
              <w:snapToGrid w:val="0"/>
              <w:spacing w:line="360" w:lineRule="auto"/>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lang w:val="en-US" w:eastAsia="zh-CN"/>
              </w:rPr>
              <w:t>①反应条件：</w:t>
            </w:r>
            <w:r>
              <w:rPr>
                <w:rFonts w:hint="default" w:ascii="Times New Roman" w:hAnsi="Times New Roman" w:eastAsia="宋体" w:cs="Times New Roman"/>
                <w:color w:val="auto"/>
                <w:sz w:val="21"/>
                <w:szCs w:val="21"/>
                <w:u w:val="none"/>
              </w:rPr>
              <w:t>NaOH的乙醇溶液、加热。</w:t>
            </w:r>
          </w:p>
          <w:p>
            <w:pPr>
              <w:numPr>
                <w:ilvl w:val="0"/>
                <w:numId w:val="0"/>
              </w:numPr>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lang w:val="en-US" w:eastAsia="zh-CN"/>
              </w:rPr>
              <w:t>②反应原理：</w:t>
            </w:r>
          </w:p>
          <w:p>
            <w:pPr>
              <w:pStyle w:val="33"/>
              <w:keepNext w:val="0"/>
              <w:keepLines w:val="0"/>
              <w:pageBreakBefore w:val="0"/>
              <w:tabs>
                <w:tab w:val="left" w:pos="3780"/>
                <w:tab w:val="right" w:pos="7980"/>
              </w:tabs>
              <w:kinsoku/>
              <w:wordWrap/>
              <w:overflowPunct/>
              <w:topLinePunct w:val="0"/>
              <w:autoSpaceDE/>
              <w:autoSpaceDN/>
              <w:bidi w:val="0"/>
              <w:snapToGrid w:val="0"/>
              <w:spacing w:line="360" w:lineRule="auto"/>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drawing>
                <wp:anchor distT="0" distB="0" distL="114300" distR="114300" simplePos="0" relativeHeight="251661312" behindDoc="0" locked="0" layoutInCell="1" allowOverlap="1">
                  <wp:simplePos x="0" y="0"/>
                  <wp:positionH relativeFrom="column">
                    <wp:posOffset>553085</wp:posOffset>
                  </wp:positionH>
                  <wp:positionV relativeFrom="paragraph">
                    <wp:posOffset>47625</wp:posOffset>
                  </wp:positionV>
                  <wp:extent cx="1963420" cy="694055"/>
                  <wp:effectExtent l="0" t="0" r="17780" b="10795"/>
                  <wp:wrapSquare wrapText="bothSides"/>
                  <wp:docPr id="87" name="图片 14"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4" descr="www.zqy.com"/>
                          <pic:cNvPicPr>
                            <a:picLocks noChangeAspect="1"/>
                          </pic:cNvPicPr>
                        </pic:nvPicPr>
                        <pic:blipFill>
                          <a:blip r:embed="rId21"/>
                          <a:stretch>
                            <a:fillRect/>
                          </a:stretch>
                        </pic:blipFill>
                        <pic:spPr>
                          <a:xfrm>
                            <a:off x="0" y="0"/>
                            <a:ext cx="1963420" cy="694055"/>
                          </a:xfrm>
                          <a:prstGeom prst="rect">
                            <a:avLst/>
                          </a:prstGeom>
                          <a:noFill/>
                          <a:ln>
                            <a:noFill/>
                          </a:ln>
                        </pic:spPr>
                      </pic:pic>
                    </a:graphicData>
                  </a:graphic>
                </wp:anchor>
              </w:drawing>
            </w:r>
          </w:p>
          <w:p>
            <w:pPr>
              <w:pStyle w:val="33"/>
              <w:keepNext w:val="0"/>
              <w:keepLines w:val="0"/>
              <w:pageBreakBefore w:val="0"/>
              <w:tabs>
                <w:tab w:val="left" w:pos="3780"/>
                <w:tab w:val="right" w:pos="7980"/>
              </w:tabs>
              <w:kinsoku/>
              <w:wordWrap/>
              <w:overflowPunct/>
              <w:topLinePunct w:val="0"/>
              <w:autoSpaceDE/>
              <w:autoSpaceDN/>
              <w:bidi w:val="0"/>
              <w:snapToGrid w:val="0"/>
              <w:spacing w:line="360" w:lineRule="auto"/>
              <w:rPr>
                <w:rFonts w:hint="default" w:ascii="Times New Roman" w:hAnsi="Times New Roman" w:eastAsia="宋体" w:cs="Times New Roman"/>
                <w:color w:val="auto"/>
                <w:sz w:val="21"/>
                <w:szCs w:val="21"/>
                <w:u w:val="none"/>
              </w:rPr>
            </w:pPr>
          </w:p>
          <w:p>
            <w:pPr>
              <w:pStyle w:val="33"/>
              <w:keepNext w:val="0"/>
              <w:keepLines w:val="0"/>
              <w:pageBreakBefore w:val="0"/>
              <w:tabs>
                <w:tab w:val="left" w:pos="3780"/>
                <w:tab w:val="right" w:pos="7980"/>
              </w:tabs>
              <w:kinsoku/>
              <w:wordWrap/>
              <w:overflowPunct/>
              <w:topLinePunct w:val="0"/>
              <w:autoSpaceDE/>
              <w:autoSpaceDN/>
              <w:bidi w:val="0"/>
              <w:snapToGrid w:val="0"/>
              <w:spacing w:line="360" w:lineRule="auto"/>
              <w:rPr>
                <w:rFonts w:hint="default" w:ascii="Times New Roman" w:hAnsi="Times New Roman" w:eastAsia="宋体" w:cs="Times New Roman"/>
                <w:color w:val="auto"/>
                <w:sz w:val="21"/>
                <w:szCs w:val="21"/>
                <w:u w:val="none"/>
              </w:rPr>
            </w:pPr>
          </w:p>
          <w:p>
            <w:pPr>
              <w:numPr>
                <w:ilvl w:val="0"/>
                <w:numId w:val="0"/>
              </w:numPr>
              <w:rPr>
                <w:rFonts w:hint="default"/>
                <w:lang w:val="en-US" w:eastAsia="zh-CN"/>
              </w:rPr>
            </w:pPr>
          </w:p>
          <w:p>
            <w:pPr>
              <w:numPr>
                <w:ilvl w:val="0"/>
                <w:numId w:val="0"/>
              </w:numPr>
              <w:rPr>
                <w:rFonts w:hint="default"/>
                <w:lang w:val="en-US" w:eastAsia="zh-CN"/>
              </w:rPr>
            </w:pPr>
            <w:r>
              <w:rPr>
                <w:rFonts w:hint="default"/>
                <w:lang w:val="en-US" w:eastAsia="zh-CN"/>
              </w:rPr>
              <w:t>③内部条件</w:t>
            </w:r>
            <w:r>
              <w:rPr>
                <w:rFonts w:hint="default" w:ascii="Times New Roman" w:hAnsi="Times New Roman" w:cs="Times New Roman"/>
                <w:lang w:val="en-US" w:eastAsia="zh-CN"/>
              </w:rPr>
              <w:t>：β-C上有H原子</w:t>
            </w:r>
          </w:p>
          <w:p>
            <w:pPr>
              <w:numPr>
                <w:ilvl w:val="0"/>
                <w:numId w:val="0"/>
              </w:numPr>
              <w:rPr>
                <w:rFonts w:hint="default"/>
                <w:lang w:val="en-US" w:eastAsia="zh-CN"/>
              </w:rPr>
            </w:pPr>
          </w:p>
          <w:p>
            <w:pPr>
              <w:numPr>
                <w:ilvl w:val="0"/>
                <w:numId w:val="0"/>
              </w:numPr>
              <w:rPr>
                <w:rFonts w:hint="default"/>
                <w:lang w:val="en-US" w:eastAsia="zh-CN"/>
              </w:rPr>
            </w:pPr>
          </w:p>
          <w:p>
            <w:pPr>
              <w:numPr>
                <w:ilvl w:val="0"/>
                <w:numId w:val="0"/>
              </w:numPr>
              <w:rPr>
                <w:rFonts w:hint="default"/>
                <w:lang w:val="en-US" w:eastAsia="zh-CN"/>
              </w:rPr>
            </w:pPr>
            <w:r>
              <w:rPr>
                <w:rFonts w:hint="eastAsia"/>
                <w:lang w:val="en-US" w:eastAsia="zh-CN"/>
              </w:rPr>
              <w:t>【</w:t>
            </w:r>
            <w:r>
              <w:rPr>
                <w:rFonts w:hint="default" w:ascii="Times New Roman" w:hAnsi="Times New Roman" w:cs="Times New Roman"/>
                <w:b/>
                <w:bCs/>
                <w:lang w:val="en-US" w:eastAsia="zh-CN"/>
              </w:rPr>
              <w:t>课堂练习3</w:t>
            </w:r>
            <w:r>
              <w:rPr>
                <w:rFonts w:hint="eastAsia"/>
                <w:lang w:val="en-US" w:eastAsia="zh-CN"/>
              </w:rPr>
              <w:t>】</w:t>
            </w:r>
            <w:r>
              <w:rPr>
                <w:rFonts w:hint="default"/>
                <w:lang w:val="en-US" w:eastAsia="zh-CN"/>
              </w:rPr>
              <w:t>判断下列物质在</w:t>
            </w:r>
            <w:r>
              <w:rPr>
                <w:rFonts w:hint="default" w:ascii="Times New Roman" w:hAnsi="Times New Roman" w:cs="Times New Roman"/>
                <w:lang w:val="en-US" w:eastAsia="zh-CN"/>
              </w:rPr>
              <w:t>NaOH</w:t>
            </w:r>
            <w:r>
              <w:rPr>
                <w:rFonts w:hint="default"/>
                <w:lang w:val="en-US" w:eastAsia="zh-CN"/>
              </w:rPr>
              <w:t>醇溶液加热条件下能否发生消去反应并写出相关化学方程式</w:t>
            </w:r>
          </w:p>
          <w:p>
            <w:pPr>
              <w:spacing w:line="340" w:lineRule="exact"/>
              <w:jc w:val="left"/>
              <w:rPr>
                <w:rFonts w:hint="eastAsia" w:hAnsi="我的手写字005"/>
                <w:b/>
              </w:rPr>
            </w:pPr>
            <w:r>
              <w:drawing>
                <wp:anchor distT="0" distB="0" distL="114300" distR="114300" simplePos="0" relativeHeight="251668480" behindDoc="1" locked="0" layoutInCell="1" allowOverlap="1">
                  <wp:simplePos x="0" y="0"/>
                  <wp:positionH relativeFrom="column">
                    <wp:posOffset>4193540</wp:posOffset>
                  </wp:positionH>
                  <wp:positionV relativeFrom="paragraph">
                    <wp:posOffset>417195</wp:posOffset>
                  </wp:positionV>
                  <wp:extent cx="663575" cy="304800"/>
                  <wp:effectExtent l="0" t="0" r="3175" b="0"/>
                  <wp:wrapNone/>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9"/>
                          <a:stretch>
                            <a:fillRect/>
                          </a:stretch>
                        </pic:blipFill>
                        <pic:spPr>
                          <a:xfrm>
                            <a:off x="0" y="0"/>
                            <a:ext cx="663575" cy="304800"/>
                          </a:xfrm>
                          <a:prstGeom prst="rect">
                            <a:avLst/>
                          </a:prstGeom>
                          <a:noFill/>
                          <a:ln>
                            <a:noFill/>
                          </a:ln>
                        </pic:spPr>
                      </pic:pic>
                    </a:graphicData>
                  </a:graphic>
                </wp:anchor>
              </w:drawing>
            </w:r>
            <w:r>
              <w:rPr>
                <w:rFonts w:hint="default"/>
                <w:lang w:val="en-US" w:eastAsia="zh-CN"/>
              </w:rPr>
              <w:t xml:space="preserve">   </w:t>
            </w:r>
            <w:r>
              <w:rPr>
                <w:rFonts w:hAnsi="我的手写字005"/>
                <w:b/>
              </w:rPr>
              <w:t>【课</w:t>
            </w:r>
            <w:r>
              <w:rPr>
                <w:rFonts w:hint="eastAsia" w:hAnsi="我的手写字005"/>
                <w:b/>
              </w:rPr>
              <w:t>堂</w:t>
            </w:r>
            <w:r>
              <w:rPr>
                <w:rFonts w:hAnsi="我的手写字005"/>
                <w:b/>
              </w:rPr>
              <w:t>练习</w:t>
            </w:r>
            <w:r>
              <w:rPr>
                <w:rFonts w:hint="eastAsia" w:hAnsi="我的手写字005"/>
                <w:b/>
              </w:rPr>
              <w:t>2</w:t>
            </w:r>
            <w:r>
              <w:rPr>
                <w:rFonts w:hAnsi="我的手写字005"/>
                <w:b/>
              </w:rPr>
              <w:t>】</w:t>
            </w:r>
            <w:r>
              <w:rPr>
                <w:rFonts w:hint="eastAsia" w:hAnsi="我的手写字005"/>
              </w:rPr>
              <w:t>判断下列物质在NaOH醇溶液加热条件下能否发生消去反应并写出相关化学方程式</w:t>
            </w:r>
          </w:p>
          <w:p>
            <w:pPr>
              <w:spacing w:line="340" w:lineRule="exact"/>
              <w:jc w:val="left"/>
              <w:rPr>
                <w:rFonts w:hint="eastAsia" w:hAnsi="我的手写字005"/>
                <w:b/>
              </w:rPr>
            </w:pPr>
            <w:r>
              <w:drawing>
                <wp:anchor distT="0" distB="0" distL="114300" distR="114300" simplePos="0" relativeHeight="251669504" behindDoc="1" locked="0" layoutInCell="1" allowOverlap="1">
                  <wp:simplePos x="0" y="0"/>
                  <wp:positionH relativeFrom="column">
                    <wp:posOffset>3595370</wp:posOffset>
                  </wp:positionH>
                  <wp:positionV relativeFrom="paragraph">
                    <wp:posOffset>91440</wp:posOffset>
                  </wp:positionV>
                  <wp:extent cx="293370" cy="202565"/>
                  <wp:effectExtent l="0" t="0" r="11430" b="6985"/>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20"/>
                          <a:stretch>
                            <a:fillRect/>
                          </a:stretch>
                        </pic:blipFill>
                        <pic:spPr>
                          <a:xfrm>
                            <a:off x="0" y="0"/>
                            <a:ext cx="293370" cy="202565"/>
                          </a:xfrm>
                          <a:prstGeom prst="rect">
                            <a:avLst/>
                          </a:prstGeom>
                          <a:noFill/>
                          <a:ln>
                            <a:noFill/>
                          </a:ln>
                        </pic:spPr>
                      </pic:pic>
                    </a:graphicData>
                  </a:graphic>
                </wp:anchor>
              </w:drawing>
            </w: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1 \* GB3 </w:instrText>
            </w:r>
            <w:r>
              <w:rPr>
                <w:rFonts w:hint="default" w:ascii="Times New Roman" w:hAnsi="Times New Roman" w:cs="Times New Roman"/>
                <w:szCs w:val="21"/>
              </w:rPr>
              <w:fldChar w:fldCharType="separate"/>
            </w:r>
            <w:r>
              <w:rPr>
                <w:rFonts w:hint="default" w:ascii="Times New Roman" w:hAnsi="Times New Roman" w:cs="Times New Roman"/>
                <w:szCs w:val="21"/>
              </w:rPr>
              <w:t>①</w:t>
            </w:r>
            <w:r>
              <w:rPr>
                <w:rFonts w:hint="default" w:ascii="Times New Roman" w:hAnsi="Times New Roman" w:cs="Times New Roman"/>
                <w:szCs w:val="21"/>
              </w:rPr>
              <w:fldChar w:fldCharType="end"/>
            </w:r>
            <w:r>
              <w:rPr>
                <w:rFonts w:hint="default" w:ascii="Times New Roman" w:hAnsi="Times New Roman" w:cs="Times New Roman"/>
              </w:rPr>
              <w:t>CH</w:t>
            </w:r>
            <w:r>
              <w:rPr>
                <w:rFonts w:hint="default" w:ascii="Times New Roman" w:hAnsi="Times New Roman" w:cs="Times New Roman"/>
                <w:vertAlign w:val="subscript"/>
              </w:rPr>
              <w:t>3</w:t>
            </w:r>
            <w:r>
              <w:rPr>
                <w:rFonts w:hint="default" w:ascii="Times New Roman" w:hAnsi="Times New Roman" w:cs="Times New Roman"/>
              </w:rPr>
              <w:t>CHClCH</w:t>
            </w:r>
            <w:r>
              <w:rPr>
                <w:rFonts w:hint="default" w:ascii="Times New Roman" w:hAnsi="Times New Roman" w:cs="Times New Roman"/>
                <w:vertAlign w:val="subscript"/>
              </w:rPr>
              <w:t>3</w:t>
            </w:r>
            <w:r>
              <w:rPr>
                <w:rFonts w:hint="default" w:ascii="Times New Roman" w:hAnsi="Times New Roman" w:cs="Times New Roman"/>
                <w:b/>
              </w:rPr>
              <w:t xml:space="preserve">   </w:t>
            </w:r>
            <w:r>
              <w:rPr>
                <w:rFonts w:hint="default" w:ascii="Times New Roman" w:hAnsi="Times New Roman" w:cs="Times New Roman"/>
                <w:szCs w:val="21"/>
              </w:rPr>
              <w:t>②(</w:t>
            </w:r>
            <w:r>
              <w:rPr>
                <w:rFonts w:hint="default" w:ascii="Times New Roman" w:hAnsi="Times New Roman" w:cs="Times New Roman"/>
              </w:rPr>
              <w:t>CH</w:t>
            </w:r>
            <w:r>
              <w:rPr>
                <w:rFonts w:hint="default" w:ascii="Times New Roman" w:hAnsi="Times New Roman" w:cs="Times New Roman"/>
                <w:vertAlign w:val="subscript"/>
              </w:rPr>
              <w:t>3</w:t>
            </w:r>
            <w:r>
              <w:rPr>
                <w:rFonts w:hint="default" w:ascii="Times New Roman" w:hAnsi="Times New Roman" w:cs="Times New Roman"/>
              </w:rPr>
              <w:t>)</w:t>
            </w:r>
            <w:r>
              <w:rPr>
                <w:rFonts w:hint="default" w:ascii="Times New Roman" w:hAnsi="Times New Roman" w:cs="Times New Roman"/>
                <w:vertAlign w:val="subscript"/>
              </w:rPr>
              <w:t>2</w:t>
            </w:r>
            <w:r>
              <w:rPr>
                <w:rFonts w:hint="default" w:ascii="Times New Roman" w:hAnsi="Times New Roman" w:cs="Times New Roman"/>
              </w:rPr>
              <w:t>CHCH</w:t>
            </w:r>
            <w:r>
              <w:rPr>
                <w:rFonts w:hint="default" w:ascii="Times New Roman" w:hAnsi="Times New Roman" w:cs="Times New Roman"/>
                <w:vertAlign w:val="subscript"/>
              </w:rPr>
              <w:t>2</w:t>
            </w:r>
            <w:r>
              <w:rPr>
                <w:rFonts w:hint="default" w:ascii="Times New Roman" w:hAnsi="Times New Roman" w:cs="Times New Roman"/>
              </w:rPr>
              <w:t xml:space="preserve">Br    </w:t>
            </w: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3 \* GB3 </w:instrText>
            </w:r>
            <w:r>
              <w:rPr>
                <w:rFonts w:hint="default" w:ascii="Times New Roman" w:hAnsi="Times New Roman" w:cs="Times New Roman"/>
                <w:szCs w:val="21"/>
              </w:rPr>
              <w:fldChar w:fldCharType="separate"/>
            </w:r>
            <w:r>
              <w:rPr>
                <w:rFonts w:hint="default" w:ascii="Times New Roman" w:hAnsi="Times New Roman" w:cs="Times New Roman"/>
                <w:szCs w:val="21"/>
              </w:rPr>
              <w:t>③</w:t>
            </w:r>
            <w:r>
              <w:rPr>
                <w:rFonts w:hint="default" w:ascii="Times New Roman" w:hAnsi="Times New Roman" w:cs="Times New Roman"/>
                <w:szCs w:val="21"/>
              </w:rPr>
              <w:fldChar w:fldCharType="end"/>
            </w:r>
            <w:r>
              <w:rPr>
                <w:rFonts w:hint="default" w:ascii="Times New Roman" w:hAnsi="Times New Roman" w:cs="Times New Roman"/>
              </w:rPr>
              <w:t>CH</w:t>
            </w:r>
            <w:r>
              <w:rPr>
                <w:rFonts w:hint="default" w:ascii="Times New Roman" w:hAnsi="Times New Roman" w:cs="Times New Roman"/>
                <w:vertAlign w:val="subscript"/>
              </w:rPr>
              <w:t>2</w:t>
            </w:r>
            <w:r>
              <w:rPr>
                <w:rFonts w:hint="default" w:ascii="Times New Roman" w:hAnsi="Times New Roman" w:cs="Times New Roman"/>
              </w:rPr>
              <w:t>BrCH</w:t>
            </w:r>
            <w:r>
              <w:rPr>
                <w:rFonts w:hint="default" w:ascii="Times New Roman" w:hAnsi="Times New Roman" w:cs="Times New Roman"/>
                <w:vertAlign w:val="subscript"/>
              </w:rPr>
              <w:t>2</w:t>
            </w:r>
            <w:r>
              <w:rPr>
                <w:rFonts w:hint="default" w:ascii="Times New Roman" w:hAnsi="Times New Roman" w:cs="Times New Roman"/>
              </w:rPr>
              <w:t>Br</w:t>
            </w:r>
            <w:r>
              <w:rPr>
                <w:rFonts w:hint="default" w:ascii="Times New Roman" w:hAnsi="Times New Roman" w:cs="Times New Roman"/>
                <w:b/>
              </w:rPr>
              <w:t xml:space="preserve"> </w:t>
            </w:r>
            <w:r>
              <w:rPr>
                <w:rFonts w:hint="eastAsia" w:hAnsi="我的手写字005"/>
                <w:b/>
              </w:rPr>
              <w:t xml:space="preserve">  </w:t>
            </w: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hint="eastAsia"/>
                <w:szCs w:val="21"/>
              </w:rPr>
              <w:t>④</w:t>
            </w:r>
            <w:r>
              <w:rPr>
                <w:szCs w:val="21"/>
              </w:rPr>
              <w:fldChar w:fldCharType="end"/>
            </w:r>
            <w:r>
              <w:rPr>
                <w:rFonts w:hint="eastAsia"/>
                <w:szCs w:val="21"/>
              </w:rPr>
              <w:t xml:space="preserve">     </w:t>
            </w:r>
            <w:r>
              <w:rPr>
                <w:szCs w:val="21"/>
              </w:rPr>
              <w:fldChar w:fldCharType="begin"/>
            </w:r>
            <w:r>
              <w:rPr>
                <w:szCs w:val="21"/>
              </w:rPr>
              <w:instrText xml:space="preserve"> </w:instrText>
            </w:r>
            <w:r>
              <w:rPr>
                <w:rFonts w:hint="eastAsia"/>
                <w:szCs w:val="21"/>
              </w:rPr>
              <w:instrText xml:space="preserve">= 5 \* GB3</w:instrText>
            </w:r>
            <w:r>
              <w:rPr>
                <w:szCs w:val="21"/>
              </w:rPr>
              <w:instrText xml:space="preserve"> </w:instrText>
            </w:r>
            <w:r>
              <w:rPr>
                <w:szCs w:val="21"/>
              </w:rPr>
              <w:fldChar w:fldCharType="separate"/>
            </w:r>
            <w:r>
              <w:rPr>
                <w:rFonts w:hint="eastAsia"/>
                <w:szCs w:val="21"/>
              </w:rPr>
              <w:t>⑤</w:t>
            </w:r>
            <w:r>
              <w:rPr>
                <w:szCs w:val="21"/>
              </w:rPr>
              <w:fldChar w:fldCharType="end"/>
            </w:r>
          </w:p>
          <w:p>
            <w:pPr>
              <w:numPr>
                <w:ilvl w:val="0"/>
                <w:numId w:val="0"/>
              </w:numPr>
              <w:rPr>
                <w:rFonts w:hint="default"/>
                <w:lang w:val="en-US" w:eastAsia="zh-CN"/>
              </w:rPr>
            </w:pPr>
            <w:r>
              <w:rPr>
                <w:rFonts w:hint="default"/>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w:t>
            </w:r>
            <w:r>
              <w:rPr>
                <w:rFonts w:hint="default" w:ascii="Times New Roman" w:hAnsi="Times New Roman" w:cs="Times New Roman"/>
                <w:b/>
                <w:bCs/>
                <w:lang w:val="en-US" w:eastAsia="zh-CN"/>
              </w:rPr>
              <w:t>小结</w:t>
            </w:r>
            <w:r>
              <w:rPr>
                <w:rFonts w:hint="default" w:ascii="Times New Roman" w:hAnsi="Times New Roman" w:cs="Times New Roman"/>
                <w:lang w:val="en-US" w:eastAsia="zh-CN"/>
              </w:rPr>
              <w:t>】发生消去反应的条件：</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1.必须有相邻的碳，否则不能发生消去反应，如CH</w:t>
            </w:r>
            <w:r>
              <w:rPr>
                <w:rFonts w:hint="default" w:ascii="Times New Roman" w:hAnsi="Times New Roman" w:cs="Times New Roman"/>
                <w:vertAlign w:val="subscript"/>
                <w:lang w:val="en-US" w:eastAsia="zh-CN"/>
              </w:rPr>
              <w:t>3</w:t>
            </w:r>
            <w:r>
              <w:rPr>
                <w:rFonts w:hint="default" w:ascii="Times New Roman" w:hAnsi="Times New Roman" w:cs="Times New Roman"/>
                <w:lang w:val="en-US" w:eastAsia="zh-CN"/>
              </w:rPr>
              <w:t>I。</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2.β-C原子上必须有H,否则不能发生消去反应</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cs="Times New Roman"/>
                <w:lang w:val="en-US" w:eastAsia="zh-CN"/>
              </w:rPr>
            </w:pPr>
            <w:r>
              <w:drawing>
                <wp:anchor distT="0" distB="0" distL="114300" distR="114300" simplePos="0" relativeHeight="251662336" behindDoc="0" locked="0" layoutInCell="1" allowOverlap="1">
                  <wp:simplePos x="0" y="0"/>
                  <wp:positionH relativeFrom="column">
                    <wp:posOffset>869950</wp:posOffset>
                  </wp:positionH>
                  <wp:positionV relativeFrom="paragraph">
                    <wp:posOffset>69850</wp:posOffset>
                  </wp:positionV>
                  <wp:extent cx="1177925" cy="497205"/>
                  <wp:effectExtent l="0" t="0" r="3175" b="1714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2"/>
                          <a:stretch>
                            <a:fillRect/>
                          </a:stretch>
                        </pic:blipFill>
                        <pic:spPr>
                          <a:xfrm>
                            <a:off x="0" y="0"/>
                            <a:ext cx="1177925" cy="497205"/>
                          </a:xfrm>
                          <a:prstGeom prst="rect">
                            <a:avLst/>
                          </a:prstGeom>
                        </pic:spPr>
                      </pic:pic>
                    </a:graphicData>
                  </a:graphic>
                </wp:anchor>
              </w:drawing>
            </w:r>
            <w:r>
              <w:rPr>
                <w:rFonts w:hint="default" w:ascii="Times New Roman" w:hAnsi="Times New Roman" w:cs="Times New Roman"/>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cs="Times New Roman"/>
                <w:lang w:val="en-US" w:eastAsia="zh-CN"/>
              </w:rPr>
            </w:pPr>
            <w:r>
              <w:drawing>
                <wp:anchor distT="0" distB="0" distL="114300" distR="114300" simplePos="0" relativeHeight="251663360" behindDoc="0" locked="0" layoutInCell="1" allowOverlap="1">
                  <wp:simplePos x="0" y="0"/>
                  <wp:positionH relativeFrom="column">
                    <wp:posOffset>2559685</wp:posOffset>
                  </wp:positionH>
                  <wp:positionV relativeFrom="paragraph">
                    <wp:posOffset>10160</wp:posOffset>
                  </wp:positionV>
                  <wp:extent cx="488315" cy="340995"/>
                  <wp:effectExtent l="0" t="0" r="6985" b="1905"/>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23"/>
                          <a:stretch>
                            <a:fillRect/>
                          </a:stretch>
                        </pic:blipFill>
                        <pic:spPr>
                          <a:xfrm>
                            <a:off x="0" y="0"/>
                            <a:ext cx="488315" cy="34099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3.直接连接在苯环上的卤原子不能消去,如</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4.有多个邻位碳原子且邻位碳原子上均有氢原子时，且不对称时消去反应可能生成多种产物。</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cs="Times New Roman"/>
                <w:lang w:val="en-US" w:eastAsia="zh-CN"/>
              </w:rPr>
            </w:pPr>
            <w:r>
              <w:drawing>
                <wp:anchor distT="0" distB="0" distL="114300" distR="114300" simplePos="0" relativeHeight="251664384" behindDoc="0" locked="0" layoutInCell="1" allowOverlap="1">
                  <wp:simplePos x="0" y="0"/>
                  <wp:positionH relativeFrom="column">
                    <wp:posOffset>771525</wp:posOffset>
                  </wp:positionH>
                  <wp:positionV relativeFrom="paragraph">
                    <wp:posOffset>22860</wp:posOffset>
                  </wp:positionV>
                  <wp:extent cx="1503680" cy="415925"/>
                  <wp:effectExtent l="0" t="0" r="1270" b="3175"/>
                  <wp:wrapSquare wrapText="bothSides"/>
                  <wp:docPr id="1254" name="图片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图片 1254"/>
                          <pic:cNvPicPr>
                            <a:picLocks noChangeAspect="1"/>
                          </pic:cNvPicPr>
                        </pic:nvPicPr>
                        <pic:blipFill>
                          <a:blip r:embed="rId24"/>
                          <a:stretch>
                            <a:fillRect/>
                          </a:stretch>
                        </pic:blipFill>
                        <pic:spPr>
                          <a:xfrm>
                            <a:off x="0" y="0"/>
                            <a:ext cx="1503680" cy="415925"/>
                          </a:xfrm>
                          <a:prstGeom prst="rect">
                            <a:avLst/>
                          </a:prstGeom>
                        </pic:spPr>
                      </pic:pic>
                    </a:graphicData>
                  </a:graphic>
                </wp:anchor>
              </w:drawing>
            </w:r>
          </w:p>
          <w:p>
            <w:pPr>
              <w:numPr>
                <w:ilvl w:val="0"/>
                <w:numId w:val="0"/>
              </w:numPr>
              <w:rPr>
                <w:rFonts w:hint="default"/>
                <w:lang w:val="en-US" w:eastAsia="zh-CN"/>
              </w:rPr>
            </w:pPr>
          </w:p>
          <w:p>
            <w:pPr>
              <w:numPr>
                <w:ilvl w:val="0"/>
                <w:numId w:val="0"/>
              </w:numPr>
              <w:rPr>
                <w:rFonts w:hint="default"/>
                <w:lang w:val="en-US" w:eastAsia="zh-CN"/>
              </w:rPr>
            </w:pPr>
          </w:p>
          <w:p>
            <w:pPr>
              <w:numPr>
                <w:ilvl w:val="0"/>
                <w:numId w:val="0"/>
              </w:num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r>
              <w:rPr>
                <w:rFonts w:hint="eastAsia"/>
                <w:lang w:val="en-US" w:eastAsia="zh-CN"/>
              </w:rPr>
              <w:t>【</w:t>
            </w:r>
            <w:r>
              <w:rPr>
                <w:rFonts w:hint="eastAsia"/>
                <w:b/>
                <w:bCs/>
                <w:lang w:val="en-US" w:eastAsia="zh-CN"/>
              </w:rPr>
              <w:t>教师活动</w:t>
            </w:r>
            <w:r>
              <w:rPr>
                <w:rFonts w:hint="eastAsia"/>
                <w:lang w:val="en-US" w:eastAsia="zh-CN"/>
              </w:rPr>
              <w:t>】卤代烯烃的某些化学性质与烯烃的相似，能发生加成反应和加成聚合反应。例如，氯乙烯能加成聚合生成聚氯乙烯，四氟乙烯加成聚合生成聚四氟乙烯。聚氯乙烯和聚四氟乙烯都是用途广泛的高分子材料。</w:t>
            </w:r>
          </w:p>
          <w:p>
            <w:pPr>
              <w:numPr>
                <w:ilvl w:val="0"/>
                <w:numId w:val="0"/>
              </w:numPr>
              <w:rPr>
                <w:rFonts w:hint="default"/>
                <w:lang w:val="en-US" w:eastAsia="zh-CN"/>
              </w:rPr>
            </w:pPr>
          </w:p>
          <w:p>
            <w:pPr>
              <w:numPr>
                <w:ilvl w:val="0"/>
                <w:numId w:val="0"/>
              </w:numPr>
              <w:rPr>
                <w:rFonts w:hint="default" w:ascii="Times New Roman" w:hAnsi="Times New Roman" w:cs="Times New Roman"/>
                <w:lang w:val="en-US" w:eastAsia="zh-CN"/>
              </w:rPr>
            </w:pPr>
            <w:r>
              <w:rPr>
                <w:rFonts w:hint="default" w:ascii="Times New Roman" w:hAnsi="Times New Roman" w:cs="Times New Roman"/>
                <w:lang w:val="en-US" w:eastAsia="zh-CN"/>
              </w:rPr>
              <w:t>3.卤代烯烃的化学性质</w:t>
            </w:r>
          </w:p>
          <w:p>
            <w:pPr>
              <w:pStyle w:val="33"/>
              <w:keepNext w:val="0"/>
              <w:keepLines w:val="0"/>
              <w:pageBreakBefore w:val="0"/>
              <w:tabs>
                <w:tab w:val="left" w:pos="3780"/>
                <w:tab w:val="right" w:pos="7980"/>
              </w:tabs>
              <w:kinsoku/>
              <w:wordWrap/>
              <w:overflowPunct/>
              <w:topLinePunct w:val="0"/>
              <w:autoSpaceDE/>
              <w:autoSpaceDN/>
              <w:bidi w:val="0"/>
              <w:snapToGrid w:val="0"/>
              <w:spacing w:line="360" w:lineRule="auto"/>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①氯乙烯加聚反应生成聚氯乙烯：</w:t>
            </w:r>
          </w:p>
          <w:p>
            <w:pPr>
              <w:pStyle w:val="33"/>
              <w:keepNext w:val="0"/>
              <w:keepLines w:val="0"/>
              <w:pageBreakBefore w:val="0"/>
              <w:tabs>
                <w:tab w:val="left" w:pos="3780"/>
                <w:tab w:val="right" w:pos="7980"/>
              </w:tabs>
              <w:kinsoku/>
              <w:wordWrap/>
              <w:overflowPunct/>
              <w:topLinePunct w:val="0"/>
              <w:autoSpaceDE/>
              <w:autoSpaceDN/>
              <w:bidi w:val="0"/>
              <w:snapToGrid w:val="0"/>
              <w:spacing w:line="360" w:lineRule="auto"/>
              <w:ind w:firstLine="482"/>
              <w:rPr>
                <w:rFonts w:hint="default" w:ascii="Times New Roman" w:hAnsi="Times New Roman" w:eastAsia="宋体" w:cs="Times New Roman"/>
                <w:color w:val="auto"/>
                <w:sz w:val="21"/>
                <w:szCs w:val="21"/>
                <w:u w:val="none"/>
              </w:rPr>
            </w:pPr>
            <w:r>
              <w:rPr>
                <w:rFonts w:hint="default" w:ascii="Times New Roman" w:hAnsi="Times New Roman" w:eastAsia="宋体" w:cs="Times New Roman"/>
                <w:i/>
                <w:color w:val="auto"/>
                <w:sz w:val="21"/>
                <w:szCs w:val="21"/>
                <w:u w:val="none"/>
              </w:rPr>
              <w:drawing>
                <wp:inline distT="0" distB="0" distL="114300" distR="114300">
                  <wp:extent cx="2342515" cy="453390"/>
                  <wp:effectExtent l="0" t="0" r="635" b="3810"/>
                  <wp:docPr id="70" name="图片 16"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6" descr="www.zqy.com"/>
                          <pic:cNvPicPr>
                            <a:picLocks noChangeAspect="1"/>
                          </pic:cNvPicPr>
                        </pic:nvPicPr>
                        <pic:blipFill>
                          <a:blip r:embed="rId25"/>
                          <a:stretch>
                            <a:fillRect/>
                          </a:stretch>
                        </pic:blipFill>
                        <pic:spPr>
                          <a:xfrm>
                            <a:off x="0" y="0"/>
                            <a:ext cx="2342515" cy="453390"/>
                          </a:xfrm>
                          <a:prstGeom prst="rect">
                            <a:avLst/>
                          </a:prstGeom>
                          <a:noFill/>
                          <a:ln>
                            <a:noFill/>
                          </a:ln>
                        </pic:spPr>
                      </pic:pic>
                    </a:graphicData>
                  </a:graphic>
                </wp:inline>
              </w:drawing>
            </w:r>
          </w:p>
          <w:p>
            <w:pPr>
              <w:pStyle w:val="33"/>
              <w:keepNext w:val="0"/>
              <w:keepLines w:val="0"/>
              <w:pageBreakBefore w:val="0"/>
              <w:tabs>
                <w:tab w:val="left" w:pos="3780"/>
                <w:tab w:val="right" w:pos="7980"/>
              </w:tabs>
              <w:kinsoku/>
              <w:wordWrap/>
              <w:overflowPunct/>
              <w:topLinePunct w:val="0"/>
              <w:autoSpaceDE/>
              <w:autoSpaceDN/>
              <w:bidi w:val="0"/>
              <w:snapToGrid w:val="0"/>
              <w:spacing w:line="360" w:lineRule="auto"/>
              <w:rPr>
                <w:rFonts w:hint="default"/>
                <w:lang w:val="en-US" w:eastAsia="zh-CN"/>
              </w:rPr>
            </w:pPr>
            <w:r>
              <w:rPr>
                <w:rFonts w:hint="default" w:ascii="Times New Roman" w:hAnsi="Times New Roman" w:eastAsia="宋体" w:cs="Times New Roman"/>
                <w:color w:val="auto"/>
                <w:sz w:val="21"/>
                <w:szCs w:val="21"/>
                <w:u w:val="none"/>
              </w:rPr>
              <w:t>②四氟乙烯加聚反应生成聚四氟乙烯：</w:t>
            </w:r>
          </w:p>
          <w:p>
            <w:pPr>
              <w:numPr>
                <w:ilvl w:val="0"/>
                <w:numId w:val="0"/>
              </w:numPr>
            </w:pPr>
            <w:r>
              <w:drawing>
                <wp:anchor distT="0" distB="0" distL="114300" distR="114300" simplePos="0" relativeHeight="251665408" behindDoc="0" locked="0" layoutInCell="1" allowOverlap="1">
                  <wp:simplePos x="0" y="0"/>
                  <wp:positionH relativeFrom="column">
                    <wp:posOffset>333375</wp:posOffset>
                  </wp:positionH>
                  <wp:positionV relativeFrom="paragraph">
                    <wp:posOffset>36195</wp:posOffset>
                  </wp:positionV>
                  <wp:extent cx="1804035" cy="267970"/>
                  <wp:effectExtent l="0" t="0" r="5715" b="17780"/>
                  <wp:wrapSquare wrapText="bothSides"/>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26"/>
                          <a:stretch>
                            <a:fillRect/>
                          </a:stretch>
                        </pic:blipFill>
                        <pic:spPr>
                          <a:xfrm>
                            <a:off x="0" y="0"/>
                            <a:ext cx="1804035" cy="267970"/>
                          </a:xfrm>
                          <a:prstGeom prst="rect">
                            <a:avLst/>
                          </a:prstGeom>
                          <a:noFill/>
                          <a:ln>
                            <a:noFill/>
                          </a:ln>
                        </pic:spPr>
                      </pic:pic>
                    </a:graphicData>
                  </a:graphic>
                </wp:anchor>
              </w:drawing>
            </w:r>
          </w:p>
          <w:p>
            <w:pPr>
              <w:numPr>
                <w:ilvl w:val="0"/>
                <w:numId w:val="0"/>
              </w:numPr>
              <w:rPr>
                <w:rFonts w:hint="eastAsia"/>
                <w:lang w:eastAsia="zh-CN"/>
              </w:rPr>
            </w:pPr>
          </w:p>
          <w:p>
            <w:pPr>
              <w:numPr>
                <w:ilvl w:val="0"/>
                <w:numId w:val="0"/>
              </w:numPr>
              <w:rPr>
                <w:rFonts w:hint="eastAsia"/>
                <w:lang w:eastAsia="zh-CN"/>
              </w:rPr>
            </w:pPr>
          </w:p>
          <w:p>
            <w:pPr>
              <w:numPr>
                <w:ilvl w:val="0"/>
                <w:numId w:val="0"/>
              </w:numPr>
              <w:rPr>
                <w:rFonts w:hint="eastAsia"/>
                <w:lang w:eastAsia="zh-CN"/>
              </w:rPr>
            </w:pPr>
            <w:r>
              <w:rPr>
                <w:rFonts w:hint="eastAsia"/>
                <w:lang w:eastAsia="zh-CN"/>
              </w:rPr>
              <w:t>【</w:t>
            </w:r>
            <w:r>
              <w:rPr>
                <w:rFonts w:hint="eastAsia"/>
                <w:b/>
                <w:bCs/>
                <w:lang w:eastAsia="zh-CN"/>
              </w:rPr>
              <w:t>课堂小结</w:t>
            </w:r>
            <w:r>
              <w:rPr>
                <w:rFonts w:hint="eastAsia"/>
                <w:lang w:eastAsia="zh-CN"/>
              </w:rPr>
              <w:t>】本节课讨论学习了溴乙烷的组成结构和性质和卤代烃的物理性质和化学</w:t>
            </w:r>
          </w:p>
          <w:p>
            <w:pPr>
              <w:numPr>
                <w:ilvl w:val="0"/>
                <w:numId w:val="0"/>
              </w:numPr>
              <w:rPr>
                <w:rFonts w:hint="eastAsia"/>
                <w:lang w:eastAsia="zh-CN"/>
              </w:rPr>
            </w:pPr>
            <w:r>
              <w:rPr>
                <w:rFonts w:hint="eastAsia"/>
                <w:lang w:eastAsia="zh-CN"/>
              </w:rPr>
              <w:t>性质，总结了卤代烃中卤素原子的检验方法。</w:t>
            </w:r>
          </w:p>
          <w:p>
            <w:pPr>
              <w:spacing w:line="300" w:lineRule="auto"/>
              <w:textAlignment w:val="center"/>
              <w:rPr>
                <w:color w:val="000000" w:themeColor="text1"/>
                <w14:textFill>
                  <w14:solidFill>
                    <w14:schemeClr w14:val="tx1"/>
                  </w14:solidFill>
                </w14:textFill>
              </w:rPr>
            </w:pPr>
          </w:p>
          <w:p>
            <w:pP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632"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5</w:t>
            </w:r>
          </w:p>
        </w:tc>
        <w:tc>
          <w:tcPr>
            <w:tcW w:w="1408"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章节测试</w:t>
            </w:r>
          </w:p>
        </w:tc>
        <w:tc>
          <w:tcPr>
            <w:tcW w:w="8445" w:type="dxa"/>
          </w:tcPr>
          <w:p>
            <w:pPr>
              <w:spacing w:line="300" w:lineRule="auto"/>
              <w:jc w:val="left"/>
              <w:textAlignment w:val="center"/>
            </w:pPr>
            <w:bookmarkStart w:id="1" w:name="topic_2f96f5d2-4d64-42c4-8433-932e252175"/>
            <w:bookmarkEnd w:id="1"/>
            <w:bookmarkStart w:id="2" w:name="topic_855ace6e-7dbd-4fba-8691-ca9c92c206"/>
            <w:bookmarkEnd w:id="2"/>
            <w:r>
              <w:rPr>
                <w:rFonts w:hint="eastAsia"/>
                <w:lang w:val="en-US" w:eastAsia="zh-CN"/>
              </w:rPr>
              <w:t>1.</w:t>
            </w:r>
            <w:r>
              <w:t>某同学利用如图所示装置制备乙酸乙酯。实验如下：</w:t>
            </w:r>
          </w:p>
          <w:p>
            <w:pPr>
              <w:spacing w:line="300" w:lineRule="auto"/>
              <w:jc w:val="left"/>
              <w:textAlignment w:val="center"/>
            </w:pPr>
            <w:r>
              <w:drawing>
                <wp:inline distT="0" distB="0" distL="0" distR="0">
                  <wp:extent cx="1929130" cy="1043940"/>
                  <wp:effectExtent l="0" t="0" r="13970" b="3810"/>
                  <wp:docPr id="100015" name="图片 10001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图示&#10;&#10;描述已自动生成"/>
                          <pic:cNvPicPr>
                            <a:picLocks noChangeAspect="1"/>
                          </pic:cNvPicPr>
                        </pic:nvPicPr>
                        <pic:blipFill>
                          <a:blip r:embed="rId27"/>
                          <a:stretch>
                            <a:fillRect/>
                          </a:stretch>
                        </pic:blipFill>
                        <pic:spPr>
                          <a:xfrm>
                            <a:off x="0" y="0"/>
                            <a:ext cx="1929130" cy="1043940"/>
                          </a:xfrm>
                          <a:prstGeom prst="rect">
                            <a:avLst/>
                          </a:prstGeom>
                        </pic:spPr>
                      </pic:pic>
                    </a:graphicData>
                  </a:graphic>
                </wp:inline>
              </w:drawing>
            </w:r>
          </w:p>
          <w:p>
            <w:pPr>
              <w:spacing w:line="300" w:lineRule="auto"/>
              <w:jc w:val="left"/>
              <w:textAlignment w:val="center"/>
            </w:pPr>
            <w:r>
              <w:t>①向浓</w:t>
            </w:r>
            <w:r>
              <w:object>
                <v:shape id="_x0000_i1025" o:spt="75" alt="eqIddbc7bcfe5cacce080d9a3d2ccf9366e0" type="#_x0000_t75" style="height:15.6pt;width:31.8pt;" o:ole="t" filled="f" coordsize="21600,21600">
                  <v:path/>
                  <v:fill on="f" focussize="0,0"/>
                  <v:stroke/>
                  <v:imagedata r:id="rId29" o:title="eqIddbc7bcfe5cacce080d9a3d2ccf9366e0"/>
                  <o:lock v:ext="edit" aspectratio="t"/>
                  <w10:wrap type="none"/>
                  <w10:anchorlock/>
                </v:shape>
                <o:OLEObject Type="Embed" ProgID="Equation.DSMT4" ShapeID="_x0000_i1025" DrawAspect="Content" ObjectID="_1468075725" r:id="rId28">
                  <o:LockedField>false</o:LockedField>
                </o:OLEObject>
              </w:object>
            </w:r>
            <w:r>
              <w:t>和乙醇的混合液中滴入乙酸后，加热试管甲；</w:t>
            </w:r>
          </w:p>
          <w:p>
            <w:pPr>
              <w:spacing w:line="300" w:lineRule="auto"/>
              <w:jc w:val="left"/>
              <w:textAlignment w:val="center"/>
            </w:pPr>
            <w:r>
              <w:t>②一段时间后，试管乙中红色溶液上方出现油状液体</w:t>
            </w:r>
          </w:p>
          <w:p>
            <w:pPr>
              <w:spacing w:line="300" w:lineRule="auto"/>
              <w:jc w:val="left"/>
              <w:textAlignment w:val="center"/>
            </w:pPr>
            <w:r>
              <w:t>③停止加热，振荡试管乙，油状液体层变薄，下层红色溶液褪色；</w:t>
            </w:r>
            <w:r>
              <w:rPr>
                <w:rFonts w:asciiTheme="minorHAnsi" w:hAnsiTheme="minorHAnsi" w:eastAsiaTheme="minorEastAsia" w:cstheme="minorHAnsi"/>
                <w:bCs/>
                <w:spacing w:val="-10"/>
                <w:kern w:val="15"/>
                <w:szCs w:val="21"/>
              </w:rPr>
              <w:drawing>
                <wp:inline distT="0" distB="0" distL="0" distR="0">
                  <wp:extent cx="77470" cy="45085"/>
                  <wp:effectExtent l="0" t="0" r="17780" b="12065"/>
                  <wp:docPr id="239" name="图片 239" descr="QR 代码&#10;&#10;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QR 代码&#10;&#10;描述已自动生成"/>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p>
            <w:pPr>
              <w:spacing w:line="300" w:lineRule="auto"/>
              <w:jc w:val="left"/>
              <w:textAlignment w:val="center"/>
            </w:pPr>
            <w:r>
              <w:t>④取下层褪色后的溶液，滴入酚酞后又出现红色。</w:t>
            </w:r>
          </w:p>
          <w:p>
            <w:pPr>
              <w:spacing w:line="300" w:lineRule="auto"/>
              <w:jc w:val="left"/>
              <w:textAlignment w:val="center"/>
            </w:pPr>
            <w:r>
              <w:t>结合上述实验，下列说法正确的是</w:t>
            </w:r>
          </w:p>
          <w:p>
            <w:pPr>
              <w:spacing w:line="300" w:lineRule="auto"/>
              <w:jc w:val="left"/>
              <w:textAlignment w:val="center"/>
            </w:pPr>
            <w:r>
              <w:t>A．①中加热有利于加快酯化反应速率，故温度越高越好</w:t>
            </w:r>
          </w:p>
          <w:p>
            <w:pPr>
              <w:spacing w:line="300" w:lineRule="auto"/>
              <w:jc w:val="left"/>
              <w:textAlignment w:val="center"/>
            </w:pPr>
            <w:r>
              <w:t>B．③中油状液体层变薄主要是乙酸乙酯溶于</w:t>
            </w:r>
            <w:r>
              <w:object>
                <v:shape id="_x0000_i1026" o:spt="75" alt="eqId889220d0a5054f0df8fdb14fec5409b8" type="#_x0000_t75" style="height:15.6pt;width:37.8pt;" o:ole="t" filled="f" coordsize="21600,21600">
                  <v:path/>
                  <v:fill on="f" focussize="0,0"/>
                  <v:stroke/>
                  <v:imagedata r:id="rId31" o:title="eqId889220d0a5054f0df8fdb14fec5409b8"/>
                  <o:lock v:ext="edit" aspectratio="t"/>
                  <w10:wrap type="none"/>
                  <w10:anchorlock/>
                </v:shape>
                <o:OLEObject Type="Embed" ProgID="Equation.DSMT4" ShapeID="_x0000_i1026" DrawAspect="Content" ObjectID="_1468075726" r:id="rId30">
                  <o:LockedField>false</o:LockedField>
                </o:OLEObject>
              </w:object>
            </w:r>
            <w:r>
              <w:t>溶液所致</w:t>
            </w:r>
          </w:p>
          <w:p>
            <w:pPr>
              <w:spacing w:line="300" w:lineRule="auto"/>
              <w:jc w:val="left"/>
              <w:textAlignment w:val="center"/>
            </w:pPr>
            <w:r>
              <w:t>C．③中红色褪去的原因可能是酚酞溶于乙酸乙酯中</w:t>
            </w:r>
          </w:p>
          <w:p>
            <w:pPr>
              <w:spacing w:line="300" w:lineRule="auto"/>
              <w:jc w:val="left"/>
              <w:textAlignment w:val="center"/>
            </w:pPr>
            <w:r>
              <w:t>D．取②中上层油状液体测其核磁共振氢谱不止3组峰</w:t>
            </w:r>
          </w:p>
          <w:p>
            <w:pPr>
              <w:spacing w:line="300" w:lineRule="auto"/>
              <w:jc w:val="left"/>
              <w:textAlignment w:val="center"/>
              <w:rPr>
                <w:color w:val="FF0000"/>
              </w:rPr>
            </w:pPr>
            <w:r>
              <w:rPr>
                <w:color w:val="FF0000"/>
              </w:rPr>
              <w:t>【答案】CD</w:t>
            </w:r>
          </w:p>
          <w:p>
            <w:pPr>
              <w:spacing w:line="300" w:lineRule="auto"/>
              <w:jc w:val="left"/>
              <w:textAlignment w:val="center"/>
              <w:rPr>
                <w:rFonts w:cs="Times New Roman" w:eastAsiaTheme="majorEastAsia"/>
                <w:szCs w:val="21"/>
              </w:rPr>
            </w:pPr>
            <w:r>
              <w:rPr>
                <w:rFonts w:hint="eastAsia" w:ascii="宋体" w:hAnsi="宋体" w:cs="宋体"/>
                <w:b/>
                <w:bCs/>
                <w:sz w:val="21"/>
                <w:szCs w:val="21"/>
                <w:lang w:val="en-US" w:eastAsia="zh-CN"/>
              </w:rPr>
              <w:t>2.</w:t>
            </w:r>
            <w:r>
              <w:rPr>
                <w:rFonts w:cs="Times New Roman" w:eastAsiaTheme="majorEastAsia"/>
                <w:szCs w:val="21"/>
              </w:rPr>
              <w:t>乙酸异丙酯有水果香味，天然存在于菠萝、梨、苹果等水果中，是中国GB2760-86规定为允许使用的食用香料。实验室用乙酸和异丙醇(</w:t>
            </w:r>
            <w:r>
              <w:rPr>
                <w:rFonts w:cs="Times New Roman" w:eastAsiaTheme="majorEastAsia"/>
                <w:szCs w:val="21"/>
              </w:rPr>
              <w:drawing>
                <wp:inline distT="0" distB="0" distL="0" distR="0">
                  <wp:extent cx="971550" cy="419100"/>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32"/>
                          <a:stretch>
                            <a:fillRect/>
                          </a:stretch>
                        </pic:blipFill>
                        <pic:spPr>
                          <a:xfrm>
                            <a:off x="0" y="0"/>
                            <a:ext cx="971550" cy="419100"/>
                          </a:xfrm>
                          <a:prstGeom prst="rect">
                            <a:avLst/>
                          </a:prstGeom>
                        </pic:spPr>
                      </pic:pic>
                    </a:graphicData>
                  </a:graphic>
                </wp:inline>
              </w:drawing>
            </w:r>
            <w:r>
              <w:rPr>
                <w:rFonts w:cs="Times New Roman" w:eastAsiaTheme="majorEastAsia"/>
                <w:szCs w:val="21"/>
              </w:rPr>
              <w:t>)反应制备乙酸异丙酯。装置示意图和有关数据如下：</w:t>
            </w:r>
          </w:p>
          <w:p>
            <w:pPr>
              <w:spacing w:line="300" w:lineRule="auto"/>
              <w:jc w:val="left"/>
              <w:textAlignment w:val="center"/>
              <w:rPr>
                <w:rFonts w:cs="Times New Roman" w:eastAsiaTheme="majorEastAsia"/>
                <w:szCs w:val="21"/>
              </w:rPr>
            </w:pPr>
            <w:r>
              <w:rPr>
                <w:rFonts w:cs="Times New Roman" w:eastAsiaTheme="majorEastAsia"/>
                <w:szCs w:val="21"/>
              </w:rPr>
              <w:drawing>
                <wp:inline distT="0" distB="0" distL="0" distR="0">
                  <wp:extent cx="495300" cy="1038225"/>
                  <wp:effectExtent l="0" t="0" r="0" b="9525"/>
                  <wp:docPr id="100002" name="图片 100002"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卡通人物&#10;&#10;中度可信度描述已自动生成"/>
                          <pic:cNvPicPr>
                            <a:picLocks noChangeAspect="1"/>
                          </pic:cNvPicPr>
                        </pic:nvPicPr>
                        <pic:blipFill>
                          <a:blip r:embed="rId33"/>
                          <a:stretch>
                            <a:fillRect/>
                          </a:stretch>
                        </pic:blipFill>
                        <pic:spPr>
                          <a:xfrm>
                            <a:off x="0" y="0"/>
                            <a:ext cx="495300" cy="1038225"/>
                          </a:xfrm>
                          <a:prstGeom prst="rect">
                            <a:avLst/>
                          </a:prstGeom>
                        </pic:spPr>
                      </pic:pic>
                    </a:graphicData>
                  </a:graphic>
                </wp:inline>
              </w:drawing>
            </w:r>
          </w:p>
          <w:tbl>
            <w:tblPr>
              <w:tblStyle w:val="8"/>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665"/>
              <w:gridCol w:w="1665"/>
              <w:gridCol w:w="1665"/>
              <w:gridCol w:w="166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相对分子质量</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密度/(g·cm</w:t>
                  </w:r>
                  <w:r>
                    <w:rPr>
                      <w:rFonts w:cs="Times New Roman" w:eastAsiaTheme="majorEastAsia"/>
                      <w:szCs w:val="21"/>
                      <w:vertAlign w:val="superscript"/>
                    </w:rPr>
                    <w:t>-3</w:t>
                  </w:r>
                  <w:r>
                    <w:rPr>
                      <w:rFonts w:cs="Times New Roman" w:eastAsiaTheme="majorEastAsia"/>
                      <w:szCs w:val="21"/>
                    </w:rPr>
                    <w:t>)</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沸点/℃</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水中溶解性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异丙醇</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60</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0.7855</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81.2</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易溶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乙酸</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60</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1.0492</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117.9</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易溶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乙酸异丙酯</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102</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0.8879</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90.6</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rPr>
                      <w:rFonts w:cs="Times New Roman" w:eastAsiaTheme="majorEastAsia"/>
                      <w:szCs w:val="21"/>
                    </w:rPr>
                  </w:pPr>
                  <w:r>
                    <w:rPr>
                      <w:rFonts w:cs="Times New Roman" w:eastAsiaTheme="majorEastAsia"/>
                      <w:szCs w:val="21"/>
                    </w:rPr>
                    <w:t>难溶</w:t>
                  </w:r>
                </w:p>
              </w:tc>
            </w:tr>
          </w:tbl>
          <w:p>
            <w:pPr>
              <w:spacing w:line="300" w:lineRule="auto"/>
              <w:jc w:val="left"/>
              <w:textAlignment w:val="center"/>
              <w:rPr>
                <w:rFonts w:cs="Times New Roman" w:eastAsiaTheme="majorEastAsia"/>
                <w:szCs w:val="21"/>
              </w:rPr>
            </w:pPr>
            <w:r>
              <w:rPr>
                <w:rFonts w:cs="Times New Roman" w:eastAsiaTheme="majorEastAsia"/>
                <w:szCs w:val="21"/>
              </w:rPr>
              <w:t>实验步骤：</w:t>
            </w:r>
          </w:p>
          <w:p>
            <w:pPr>
              <w:spacing w:line="300" w:lineRule="auto"/>
              <w:jc w:val="left"/>
              <w:textAlignment w:val="center"/>
              <w:rPr>
                <w:rFonts w:cs="Times New Roman" w:eastAsiaTheme="majorEastAsia"/>
                <w:szCs w:val="21"/>
              </w:rPr>
            </w:pPr>
            <w:r>
              <w:rPr>
                <w:rFonts w:cs="Times New Roman" w:eastAsiaTheme="majorEastAsia"/>
                <w:szCs w:val="21"/>
              </w:rPr>
              <w:t>在A中加入3.0g异丙醇、6.0g乙酸、数滴浓硫酸和2~3片碎瓷片。开始缓慢加热A，回流50min。反应液冷至室温后倒入分液漏斗中，分别用少量水、饱和碳酸氢钠溶液和水洗涤；分出的产物用少量无水MgSO</w:t>
            </w:r>
            <w:r>
              <w:rPr>
                <w:rFonts w:cs="Times New Roman" w:eastAsiaTheme="majorEastAsia"/>
                <w:szCs w:val="21"/>
                <w:vertAlign w:val="subscript"/>
              </w:rPr>
              <w:t>4</w:t>
            </w:r>
            <w:r>
              <w:rPr>
                <w:rFonts w:cs="Times New Roman" w:eastAsiaTheme="majorEastAsia"/>
                <w:szCs w:val="21"/>
              </w:rPr>
              <w:t>固体干燥，静置片刻，过滤除去MgSO</w:t>
            </w:r>
            <w:r>
              <w:rPr>
                <w:rFonts w:cs="Times New Roman" w:eastAsiaTheme="majorEastAsia"/>
                <w:szCs w:val="21"/>
                <w:vertAlign w:val="subscript"/>
              </w:rPr>
              <w:t>4</w:t>
            </w:r>
            <w:r>
              <w:rPr>
                <w:rFonts w:cs="Times New Roman" w:eastAsiaTheme="majorEastAsia"/>
                <w:szCs w:val="21"/>
              </w:rPr>
              <w:t>固体，进行蒸馏纯化，收集90~95℃馏分，得乙酸异丙酯3.8g。</w:t>
            </w:r>
          </w:p>
          <w:p>
            <w:pPr>
              <w:spacing w:line="300" w:lineRule="auto"/>
              <w:jc w:val="left"/>
              <w:textAlignment w:val="center"/>
              <w:rPr>
                <w:rFonts w:cs="Times New Roman" w:eastAsiaTheme="majorEastAsia"/>
                <w:szCs w:val="21"/>
              </w:rPr>
            </w:pPr>
            <w:r>
              <w:rPr>
                <w:rFonts w:cs="Times New Roman" w:eastAsiaTheme="majorEastAsia"/>
                <w:szCs w:val="21"/>
              </w:rPr>
              <w:t>回答下列问题：</w:t>
            </w:r>
          </w:p>
          <w:p>
            <w:pPr>
              <w:spacing w:line="300" w:lineRule="auto"/>
              <w:jc w:val="left"/>
              <w:textAlignment w:val="center"/>
              <w:rPr>
                <w:rFonts w:cs="Times New Roman" w:eastAsiaTheme="majorEastAsia"/>
                <w:szCs w:val="21"/>
              </w:rPr>
            </w:pPr>
            <w:r>
              <w:rPr>
                <w:rFonts w:cs="Times New Roman" w:eastAsiaTheme="majorEastAsia"/>
                <w:szCs w:val="21"/>
              </w:rPr>
              <w:t>(1)写出实验室由乙酸和异丙醇反应制备乙酸异丙酯的化学方程式___________。</w:t>
            </w:r>
          </w:p>
          <w:p>
            <w:pPr>
              <w:spacing w:line="300" w:lineRule="auto"/>
              <w:jc w:val="left"/>
              <w:textAlignment w:val="center"/>
              <w:rPr>
                <w:rFonts w:cs="Times New Roman" w:eastAsiaTheme="majorEastAsia"/>
                <w:szCs w:val="21"/>
              </w:rPr>
            </w:pPr>
            <w:r>
              <w:rPr>
                <w:rFonts w:cs="Times New Roman" w:eastAsiaTheme="majorEastAsia"/>
                <w:szCs w:val="21"/>
              </w:rPr>
              <w:t>(2)仪器 B 的名称是 _____________。</w:t>
            </w:r>
          </w:p>
          <w:p>
            <w:pPr>
              <w:spacing w:line="300" w:lineRule="auto"/>
              <w:jc w:val="left"/>
              <w:textAlignment w:val="center"/>
              <w:rPr>
                <w:rFonts w:cs="Times New Roman" w:eastAsiaTheme="majorEastAsia"/>
                <w:szCs w:val="21"/>
              </w:rPr>
            </w:pPr>
            <w:r>
              <w:rPr>
                <w:rFonts w:cs="Times New Roman" w:eastAsiaTheme="majorEastAsia"/>
                <w:szCs w:val="21"/>
              </w:rPr>
              <w:t>(3)在洗涤操作中，第一次水洗的主要目的是___________。</w:t>
            </w:r>
          </w:p>
          <w:p>
            <w:pPr>
              <w:spacing w:line="300" w:lineRule="auto"/>
              <w:jc w:val="left"/>
              <w:textAlignment w:val="center"/>
              <w:rPr>
                <w:rFonts w:cs="Times New Roman" w:eastAsiaTheme="majorEastAsia"/>
                <w:szCs w:val="21"/>
              </w:rPr>
            </w:pPr>
            <w:r>
              <w:rPr>
                <w:rFonts w:cs="Times New Roman" w:eastAsiaTheme="majorEastAsia"/>
                <w:szCs w:val="21"/>
              </w:rPr>
              <w:t>(4)在洗涤、分液操作中，应充分振荡，然后静置，待分层后__________(填字母序号)。</w:t>
            </w:r>
          </w:p>
          <w:p>
            <w:pPr>
              <w:spacing w:line="300" w:lineRule="auto"/>
              <w:jc w:val="left"/>
              <w:textAlignment w:val="center"/>
              <w:rPr>
                <w:rFonts w:cs="Times New Roman" w:eastAsiaTheme="majorEastAsia"/>
                <w:szCs w:val="21"/>
              </w:rPr>
            </w:pPr>
            <w:r>
              <w:rPr>
                <w:rFonts w:cs="Times New Roman" w:eastAsiaTheme="majorEastAsia"/>
                <w:szCs w:val="21"/>
              </w:rPr>
              <w:t xml:space="preserve">a．直接将乙酸异丙酯从分液漏斗的上口倒出 </w:t>
            </w:r>
          </w:p>
          <w:p>
            <w:pPr>
              <w:spacing w:line="300" w:lineRule="auto"/>
              <w:jc w:val="left"/>
              <w:textAlignment w:val="center"/>
              <w:rPr>
                <w:rFonts w:cs="Times New Roman" w:eastAsiaTheme="majorEastAsia"/>
                <w:szCs w:val="21"/>
              </w:rPr>
            </w:pPr>
            <w:r>
              <w:rPr>
                <w:rFonts w:cs="Times New Roman" w:eastAsiaTheme="majorEastAsia"/>
                <w:szCs w:val="21"/>
              </w:rPr>
              <w:t xml:space="preserve">b．直接将乙酸异丙酯从分液漏斗的下口放出 </w:t>
            </w:r>
            <w:r>
              <w:rPr>
                <w:rFonts w:asciiTheme="minorHAnsi" w:hAnsiTheme="minorHAnsi" w:eastAsiaTheme="minorEastAsia" w:cstheme="minorHAnsi"/>
                <w:bCs/>
                <w:spacing w:val="-10"/>
                <w:kern w:val="15"/>
                <w:szCs w:val="21"/>
              </w:rPr>
              <w:drawing>
                <wp:inline distT="0" distB="0" distL="0" distR="0">
                  <wp:extent cx="77470" cy="45085"/>
                  <wp:effectExtent l="0" t="0" r="17780" b="12065"/>
                  <wp:docPr id="240" name="图片 240" descr="QR 代码&#10;&#10;描述已自动生成">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descr="QR 代码&#10;&#10;描述已自动生成"/>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12511" cy="66092"/>
                          </a:xfrm>
                          <a:prstGeom prst="rect">
                            <a:avLst/>
                          </a:prstGeom>
                          <a:noFill/>
                        </pic:spPr>
                      </pic:pic>
                    </a:graphicData>
                  </a:graphic>
                </wp:inline>
              </w:drawing>
            </w:r>
          </w:p>
          <w:p>
            <w:pPr>
              <w:spacing w:line="300" w:lineRule="auto"/>
              <w:jc w:val="left"/>
              <w:textAlignment w:val="center"/>
              <w:rPr>
                <w:rFonts w:cs="Times New Roman" w:eastAsiaTheme="majorEastAsia"/>
                <w:szCs w:val="21"/>
              </w:rPr>
            </w:pPr>
            <w:r>
              <w:rPr>
                <w:rFonts w:cs="Times New Roman" w:eastAsiaTheme="majorEastAsia"/>
                <w:szCs w:val="21"/>
              </w:rPr>
              <w:t xml:space="preserve">c．先将水层从分液漏斗的下口放出，再将乙酸异丙酯从下口放出 </w:t>
            </w:r>
          </w:p>
          <w:p>
            <w:pPr>
              <w:spacing w:line="300" w:lineRule="auto"/>
              <w:jc w:val="left"/>
              <w:textAlignment w:val="center"/>
              <w:rPr>
                <w:rFonts w:cs="Times New Roman" w:eastAsiaTheme="majorEastAsia"/>
                <w:szCs w:val="21"/>
              </w:rPr>
            </w:pPr>
            <w:r>
              <w:rPr>
                <w:rFonts w:cs="Times New Roman" w:eastAsiaTheme="majorEastAsia"/>
                <w:szCs w:val="21"/>
              </w:rPr>
              <w:t>d．先将水层从分液漏斗的下口放出，再将乙酸异丙酯从上口倒出</w:t>
            </w:r>
          </w:p>
          <w:p>
            <w:pPr>
              <w:spacing w:line="300" w:lineRule="auto"/>
              <w:jc w:val="left"/>
              <w:textAlignment w:val="center"/>
              <w:rPr>
                <w:rFonts w:cs="Times New Roman" w:eastAsiaTheme="majorEastAsia"/>
                <w:szCs w:val="21"/>
              </w:rPr>
            </w:pPr>
            <w:r>
              <w:rPr>
                <w:rFonts w:cs="Times New Roman" w:eastAsiaTheme="majorEastAsia"/>
                <w:szCs w:val="21"/>
              </w:rPr>
              <w:t>(5)在蒸馏操作中，仪器选择及安装都正确的是___________(填字母序号)。</w:t>
            </w:r>
          </w:p>
          <w:p>
            <w:pPr>
              <w:spacing w:line="300" w:lineRule="auto"/>
              <w:jc w:val="center"/>
              <w:textAlignment w:val="center"/>
              <w:rPr>
                <w:rFonts w:cs="Times New Roman" w:eastAsiaTheme="majorEastAsia"/>
                <w:szCs w:val="21"/>
              </w:rPr>
            </w:pPr>
            <w:r>
              <w:rPr>
                <w:rFonts w:cs="Times New Roman" w:eastAsiaTheme="majorEastAsia"/>
                <w:szCs w:val="21"/>
              </w:rPr>
              <w:drawing>
                <wp:inline distT="0" distB="0" distL="0" distR="0">
                  <wp:extent cx="3191510" cy="1143000"/>
                  <wp:effectExtent l="0" t="0" r="8890" b="0"/>
                  <wp:docPr id="100003" name="图片 100003" descr="图片包含 游戏机, 照片, 挂, 桌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图片包含 游戏机, 照片, 挂, 桌子&#10;&#10;描述已自动生成"/>
                          <pic:cNvPicPr>
                            <a:picLocks noChangeAspect="1"/>
                          </pic:cNvPicPr>
                        </pic:nvPicPr>
                        <pic:blipFill>
                          <a:blip r:embed="rId34"/>
                          <a:stretch>
                            <a:fillRect/>
                          </a:stretch>
                        </pic:blipFill>
                        <pic:spPr>
                          <a:xfrm>
                            <a:off x="0" y="0"/>
                            <a:ext cx="3191774" cy="1143000"/>
                          </a:xfrm>
                          <a:prstGeom prst="rect">
                            <a:avLst/>
                          </a:prstGeom>
                        </pic:spPr>
                      </pic:pic>
                    </a:graphicData>
                  </a:graphic>
                </wp:inline>
              </w:drawing>
            </w:r>
          </w:p>
          <w:p>
            <w:pPr>
              <w:spacing w:line="300" w:lineRule="auto"/>
              <w:jc w:val="left"/>
              <w:textAlignment w:val="center"/>
              <w:rPr>
                <w:rFonts w:cs="Times New Roman" w:eastAsiaTheme="majorEastAsia"/>
                <w:szCs w:val="21"/>
              </w:rPr>
            </w:pPr>
            <w:r>
              <w:rPr>
                <w:rFonts w:cs="Times New Roman" w:eastAsiaTheme="majorEastAsia"/>
                <w:szCs w:val="21"/>
              </w:rPr>
              <w:t>(6)本实验中乙酸异丙酯的产率为_________(计算结果保留三位有效数字)。</w:t>
            </w:r>
          </w:p>
          <w:p>
            <w:pPr>
              <w:spacing w:line="300" w:lineRule="auto"/>
              <w:jc w:val="left"/>
              <w:textAlignment w:val="center"/>
              <w:rPr>
                <w:rFonts w:cs="Times New Roman" w:eastAsiaTheme="majorEastAsia"/>
                <w:szCs w:val="21"/>
              </w:rPr>
            </w:pPr>
            <w:r>
              <w:rPr>
                <w:rFonts w:cs="Times New Roman" w:eastAsiaTheme="majorEastAsia"/>
                <w:szCs w:val="21"/>
              </w:rPr>
              <w:t>(7)在进行蒸馏操作时，若从 80℃便开始收集馏分，会使实验的产率偏高，其原因是_________。</w:t>
            </w:r>
          </w:p>
          <w:p>
            <w:pPr>
              <w:spacing w:line="300" w:lineRule="auto"/>
              <w:jc w:val="left"/>
              <w:textAlignment w:val="center"/>
              <w:rPr>
                <w:rFonts w:cs="Times New Roman" w:eastAsiaTheme="majorEastAsia"/>
                <w:color w:val="FF0000"/>
                <w:szCs w:val="21"/>
              </w:rPr>
            </w:pPr>
            <w:r>
              <w:rPr>
                <w:rFonts w:cs="Times New Roman" w:eastAsiaTheme="majorEastAsia"/>
                <w:color w:val="FF0000"/>
                <w:szCs w:val="21"/>
              </w:rPr>
              <w:t>【答案】</w:t>
            </w:r>
            <w:r>
              <w:rPr>
                <w:rFonts w:cs="Times New Roman" w:eastAsiaTheme="majorEastAsia"/>
                <w:color w:val="FF0000"/>
                <w:szCs w:val="21"/>
              </w:rPr>
              <w:drawing>
                <wp:inline distT="0" distB="0" distL="0" distR="0">
                  <wp:extent cx="904875" cy="466725"/>
                  <wp:effectExtent l="0" t="0" r="9525" b="9525"/>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35"/>
                          <a:stretch>
                            <a:fillRect/>
                          </a:stretch>
                        </pic:blipFill>
                        <pic:spPr>
                          <a:xfrm>
                            <a:off x="0" y="0"/>
                            <a:ext cx="904875" cy="466725"/>
                          </a:xfrm>
                          <a:prstGeom prst="rect">
                            <a:avLst/>
                          </a:prstGeom>
                        </pic:spPr>
                      </pic:pic>
                    </a:graphicData>
                  </a:graphic>
                </wp:inline>
              </w:drawing>
            </w:r>
            <w:r>
              <w:rPr>
                <w:rFonts w:cs="Times New Roman" w:eastAsiaTheme="majorEastAsia"/>
                <w:color w:val="FF0000"/>
                <w:szCs w:val="21"/>
              </w:rPr>
              <w:t>+CH</w:t>
            </w:r>
            <w:r>
              <w:rPr>
                <w:rFonts w:cs="Times New Roman" w:eastAsiaTheme="majorEastAsia"/>
                <w:color w:val="FF0000"/>
                <w:szCs w:val="21"/>
                <w:vertAlign w:val="subscript"/>
              </w:rPr>
              <w:t>3</w:t>
            </w:r>
            <w:r>
              <w:rPr>
                <w:rFonts w:cs="Times New Roman" w:eastAsiaTheme="majorEastAsia"/>
                <w:color w:val="FF0000"/>
                <w:szCs w:val="21"/>
              </w:rPr>
              <w:t xml:space="preserve">COOH </w:t>
            </w:r>
            <w:r>
              <w:rPr>
                <w:rFonts w:cs="Times New Roman" w:eastAsiaTheme="majorEastAsia"/>
                <w:color w:val="FF0000"/>
                <w:szCs w:val="21"/>
              </w:rPr>
              <w:drawing>
                <wp:inline distT="0" distB="0" distL="0" distR="0">
                  <wp:extent cx="485775" cy="390525"/>
                  <wp:effectExtent l="0" t="0" r="9525" b="9525"/>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36"/>
                          <a:stretch>
                            <a:fillRect/>
                          </a:stretch>
                        </pic:blipFill>
                        <pic:spPr>
                          <a:xfrm>
                            <a:off x="0" y="0"/>
                            <a:ext cx="485775" cy="390525"/>
                          </a:xfrm>
                          <a:prstGeom prst="rect">
                            <a:avLst/>
                          </a:prstGeom>
                        </pic:spPr>
                      </pic:pic>
                    </a:graphicData>
                  </a:graphic>
                </wp:inline>
              </w:drawing>
            </w:r>
            <w:r>
              <w:rPr>
                <w:rFonts w:cs="Times New Roman" w:eastAsiaTheme="majorEastAsia"/>
                <w:color w:val="FF0000"/>
                <w:szCs w:val="21"/>
              </w:rPr>
              <w:t xml:space="preserve"> </w:t>
            </w:r>
            <w:r>
              <w:rPr>
                <w:rFonts w:cs="Times New Roman" w:eastAsiaTheme="majorEastAsia"/>
                <w:color w:val="FF0000"/>
                <w:szCs w:val="21"/>
              </w:rPr>
              <w:drawing>
                <wp:inline distT="0" distB="0" distL="0" distR="0">
                  <wp:extent cx="1323975" cy="390525"/>
                  <wp:effectExtent l="0" t="0" r="9525" b="9525"/>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37"/>
                          <a:stretch>
                            <a:fillRect/>
                          </a:stretch>
                        </pic:blipFill>
                        <pic:spPr>
                          <a:xfrm>
                            <a:off x="0" y="0"/>
                            <a:ext cx="1323975" cy="390525"/>
                          </a:xfrm>
                          <a:prstGeom prst="rect">
                            <a:avLst/>
                          </a:prstGeom>
                        </pic:spPr>
                      </pic:pic>
                    </a:graphicData>
                  </a:graphic>
                </wp:inline>
              </w:drawing>
            </w:r>
            <w:r>
              <w:rPr>
                <w:rFonts w:cs="Times New Roman" w:eastAsiaTheme="majorEastAsia"/>
                <w:color w:val="FF0000"/>
                <w:szCs w:val="21"/>
              </w:rPr>
              <w:t xml:space="preserve"> +H</w:t>
            </w:r>
            <w:r>
              <w:rPr>
                <w:rFonts w:cs="Times New Roman" w:eastAsiaTheme="majorEastAsia"/>
                <w:color w:val="FF0000"/>
                <w:szCs w:val="21"/>
                <w:vertAlign w:val="subscript"/>
              </w:rPr>
              <w:t>2</w:t>
            </w:r>
            <w:r>
              <w:rPr>
                <w:rFonts w:cs="Times New Roman" w:eastAsiaTheme="majorEastAsia"/>
                <w:color w:val="FF0000"/>
                <w:szCs w:val="21"/>
              </w:rPr>
              <w:t>O     （球形）冷凝管     洗掉大部分硫酸和乙酸     d     b     74.5%     会收集少量未反应的异丙醇</w:t>
            </w:r>
          </w:p>
          <w:p>
            <w:pPr>
              <w:rPr>
                <w:rFonts w:hint="default" w:ascii="宋体" w:hAnsi="宋体" w:eastAsia="宋体" w:cs="宋体"/>
                <w:b/>
                <w:bCs/>
                <w:sz w:val="21"/>
                <w:szCs w:val="21"/>
                <w:lang w:val="en-US" w:eastAsia="zh-CN"/>
              </w:rPr>
            </w:pPr>
          </w:p>
        </w:tc>
      </w:tr>
    </w:tbl>
    <w:p>
      <w:pPr>
        <w:ind w:firstLine="105" w:firstLineChars="50"/>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我的手写字005">
    <w:altName w:val="宋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50C4AC"/>
    <w:multiLevelType w:val="singleLevel"/>
    <w:tmpl w:val="D750C4AC"/>
    <w:lvl w:ilvl="0" w:tentative="0">
      <w:start w:val="4"/>
      <w:numFmt w:val="decimal"/>
      <w:suff w:val="nothing"/>
      <w:lvlText w:val="%1．"/>
      <w:lvlJc w:val="left"/>
    </w:lvl>
  </w:abstractNum>
  <w:abstractNum w:abstractNumId="1">
    <w:nsid w:val="DFCAA7DA"/>
    <w:multiLevelType w:val="singleLevel"/>
    <w:tmpl w:val="DFCAA7DA"/>
    <w:lvl w:ilvl="0" w:tentative="0">
      <w:start w:val="2"/>
      <w:numFmt w:val="chineseCounting"/>
      <w:suff w:val="nothing"/>
      <w:lvlText w:val="%1、"/>
      <w:lvlJc w:val="left"/>
      <w:rPr>
        <w:rFonts w:hint="eastAsia"/>
      </w:rPr>
    </w:lvl>
  </w:abstractNum>
  <w:abstractNum w:abstractNumId="2">
    <w:nsid w:val="4FC75396"/>
    <w:multiLevelType w:val="multilevel"/>
    <w:tmpl w:val="4FC75396"/>
    <w:lvl w:ilvl="0" w:tentative="0">
      <w:start w:val="1"/>
      <w:numFmt w:val="bullet"/>
      <w:pStyle w:val="2"/>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CE4EE81"/>
    <w:multiLevelType w:val="singleLevel"/>
    <w:tmpl w:val="5CE4EE81"/>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MmNjODk3OWMwMjkyMjVhNDVmOWE4ODkzMzg0MmUifQ=="/>
  </w:docVars>
  <w:rsids>
    <w:rsidRoot w:val="00E5757E"/>
    <w:rsid w:val="00042E28"/>
    <w:rsid w:val="0008787D"/>
    <w:rsid w:val="000C2573"/>
    <w:rsid w:val="000C6292"/>
    <w:rsid w:val="000D073E"/>
    <w:rsid w:val="00177F74"/>
    <w:rsid w:val="00266D4A"/>
    <w:rsid w:val="002741C5"/>
    <w:rsid w:val="00290C3D"/>
    <w:rsid w:val="00293340"/>
    <w:rsid w:val="002C457A"/>
    <w:rsid w:val="002C6691"/>
    <w:rsid w:val="00315960"/>
    <w:rsid w:val="00343A0D"/>
    <w:rsid w:val="0036031E"/>
    <w:rsid w:val="003A048D"/>
    <w:rsid w:val="00440CA9"/>
    <w:rsid w:val="0046515A"/>
    <w:rsid w:val="004B0C4F"/>
    <w:rsid w:val="004C78C1"/>
    <w:rsid w:val="004E3F6A"/>
    <w:rsid w:val="004E4E9B"/>
    <w:rsid w:val="00532550"/>
    <w:rsid w:val="00550E05"/>
    <w:rsid w:val="005B0FFE"/>
    <w:rsid w:val="00610107"/>
    <w:rsid w:val="00655F2A"/>
    <w:rsid w:val="006F5568"/>
    <w:rsid w:val="007E3BE1"/>
    <w:rsid w:val="00982C5A"/>
    <w:rsid w:val="009E6AD0"/>
    <w:rsid w:val="00A80753"/>
    <w:rsid w:val="00A96480"/>
    <w:rsid w:val="00B00BE4"/>
    <w:rsid w:val="00B36616"/>
    <w:rsid w:val="00B66F1A"/>
    <w:rsid w:val="00B75A35"/>
    <w:rsid w:val="00BA1F98"/>
    <w:rsid w:val="00BB30C6"/>
    <w:rsid w:val="00BE1C58"/>
    <w:rsid w:val="00D7623F"/>
    <w:rsid w:val="00E30A1B"/>
    <w:rsid w:val="00E3452C"/>
    <w:rsid w:val="00E5757E"/>
    <w:rsid w:val="00EB5EDB"/>
    <w:rsid w:val="00F10671"/>
    <w:rsid w:val="00F17B61"/>
    <w:rsid w:val="00F523CD"/>
    <w:rsid w:val="02A206F4"/>
    <w:rsid w:val="05EE4029"/>
    <w:rsid w:val="0A7F38D0"/>
    <w:rsid w:val="121C2A50"/>
    <w:rsid w:val="125C471A"/>
    <w:rsid w:val="163976E4"/>
    <w:rsid w:val="1FD47C40"/>
    <w:rsid w:val="22C75DD5"/>
    <w:rsid w:val="2EBC0E9B"/>
    <w:rsid w:val="30B41628"/>
    <w:rsid w:val="327701E8"/>
    <w:rsid w:val="42F92B7C"/>
    <w:rsid w:val="49177011"/>
    <w:rsid w:val="4A653DAC"/>
    <w:rsid w:val="4F8F4E40"/>
    <w:rsid w:val="503823D0"/>
    <w:rsid w:val="5FB567E4"/>
    <w:rsid w:val="655C1130"/>
    <w:rsid w:val="66587449"/>
    <w:rsid w:val="6C363284"/>
    <w:rsid w:val="6D52260B"/>
    <w:rsid w:val="706434B3"/>
    <w:rsid w:val="73E811D6"/>
    <w:rsid w:val="742A2F87"/>
    <w:rsid w:val="7A8C48BA"/>
    <w:rsid w:val="7B836467"/>
    <w:rsid w:val="7BE80DD4"/>
    <w:rsid w:val="7DEB44D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locked/>
    <w:uiPriority w:val="9"/>
    <w:pPr>
      <w:keepNext/>
      <w:keepLines/>
      <w:numPr>
        <w:ilvl w:val="0"/>
        <w:numId w:val="1"/>
      </w:numPr>
      <w:spacing w:line="276" w:lineRule="auto"/>
      <w:outlineLvl w:val="2"/>
    </w:pPr>
    <w:rPr>
      <w:b/>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99"/>
    <w:rPr>
      <w:rFonts w:ascii="宋体" w:hAnsi="Courier New" w:eastAsia="宋体" w:cs="Courier New"/>
      <w:szCs w:val="21"/>
    </w:rPr>
  </w:style>
  <w:style w:type="paragraph" w:styleId="4">
    <w:name w:val="Balloon Text"/>
    <w:basedOn w:val="1"/>
    <w:link w:val="12"/>
    <w:semiHidden/>
    <w:qFormat/>
    <w:uiPriority w:val="99"/>
    <w:pPr>
      <w:widowControl/>
      <w:jc w:val="left"/>
    </w:pPr>
    <w:rPr>
      <w:rFonts w:ascii="Cambria Math" w:hAnsi="宋体" w:cs="Cambria Math"/>
      <w:sz w:val="18"/>
      <w:szCs w:val="18"/>
    </w:rPr>
  </w:style>
  <w:style w:type="paragraph" w:styleId="5">
    <w:name w:val="footer"/>
    <w:basedOn w:val="1"/>
    <w:link w:val="13"/>
    <w:qFormat/>
    <w:uiPriority w:val="99"/>
    <w:pPr>
      <w:widowControl/>
      <w:tabs>
        <w:tab w:val="center" w:pos="4153"/>
        <w:tab w:val="right" w:pos="8306"/>
      </w:tabs>
      <w:snapToGrid w:val="0"/>
      <w:jc w:val="left"/>
    </w:pPr>
    <w:rPr>
      <w:rFonts w:ascii="Cambria Math" w:hAnsi="宋体" w:cs="Cambria Math"/>
      <w:sz w:val="18"/>
      <w:szCs w:val="18"/>
    </w:rPr>
  </w:style>
  <w:style w:type="paragraph" w:styleId="6">
    <w:name w:val="header"/>
    <w:basedOn w:val="1"/>
    <w:link w:val="14"/>
    <w:qFormat/>
    <w:uiPriority w:val="99"/>
    <w:pPr>
      <w:widowControl/>
      <w:pBdr>
        <w:bottom w:val="single" w:color="auto" w:sz="6" w:space="1"/>
      </w:pBdr>
      <w:tabs>
        <w:tab w:val="center" w:pos="4153"/>
        <w:tab w:val="right" w:pos="8306"/>
      </w:tabs>
      <w:snapToGrid w:val="0"/>
      <w:jc w:val="center"/>
    </w:pPr>
    <w:rPr>
      <w:rFonts w:ascii="Cambria Math" w:hAnsi="宋体" w:cs="Cambria Math"/>
      <w:sz w:val="18"/>
      <w:szCs w:val="18"/>
    </w:rPr>
  </w:style>
  <w:style w:type="paragraph" w:styleId="7">
    <w:name w:val="Normal (Web)"/>
    <w:basedOn w:val="1"/>
    <w:semiHidden/>
    <w:qFormat/>
    <w:uiPriority w:val="99"/>
    <w:rPr>
      <w:rFonts w:ascii="Times New Roman" w:hAnsi="Times New Roman"/>
      <w:sz w:val="24"/>
    </w:rPr>
  </w:style>
  <w:style w:type="table" w:styleId="9">
    <w:name w:val="Table Grid"/>
    <w:basedOn w:val="8"/>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bCs/>
    </w:rPr>
  </w:style>
  <w:style w:type="character" w:customStyle="1" w:styleId="12">
    <w:name w:val="批注框文本 Char"/>
    <w:basedOn w:val="10"/>
    <w:link w:val="4"/>
    <w:semiHidden/>
    <w:qFormat/>
    <w:locked/>
    <w:uiPriority w:val="99"/>
    <w:rPr>
      <w:rFonts w:ascii="Cambria Math" w:hAnsi="宋体" w:eastAsia="宋体" w:cs="Cambria Math"/>
      <w:sz w:val="18"/>
      <w:szCs w:val="18"/>
    </w:rPr>
  </w:style>
  <w:style w:type="character" w:customStyle="1" w:styleId="13">
    <w:name w:val="页脚 Char"/>
    <w:basedOn w:val="10"/>
    <w:link w:val="5"/>
    <w:qFormat/>
    <w:locked/>
    <w:uiPriority w:val="99"/>
    <w:rPr>
      <w:rFonts w:ascii="Cambria Math" w:hAnsi="宋体" w:eastAsia="宋体" w:cs="Cambria Math"/>
      <w:sz w:val="18"/>
      <w:szCs w:val="18"/>
    </w:rPr>
  </w:style>
  <w:style w:type="character" w:customStyle="1" w:styleId="14">
    <w:name w:val="页眉 Char"/>
    <w:basedOn w:val="10"/>
    <w:link w:val="6"/>
    <w:qFormat/>
    <w:locked/>
    <w:uiPriority w:val="99"/>
    <w:rPr>
      <w:rFonts w:ascii="Cambria Math" w:hAnsi="宋体" w:eastAsia="宋体" w:cs="Cambria Math"/>
      <w:sz w:val="18"/>
      <w:szCs w:val="18"/>
    </w:rPr>
  </w:style>
  <w:style w:type="paragraph" w:styleId="15">
    <w:name w:val="List Paragraph"/>
    <w:basedOn w:val="1"/>
    <w:qFormat/>
    <w:uiPriority w:val="34"/>
    <w:pPr>
      <w:ind w:firstLine="420" w:firstLineChars="200"/>
    </w:pPr>
  </w:style>
  <w:style w:type="paragraph" w:customStyle="1" w:styleId="16">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7">
    <w:name w:val="Char3 Char Char Char Char Char Char"/>
    <w:basedOn w:val="1"/>
    <w:qFormat/>
    <w:uiPriority w:val="99"/>
    <w:pPr>
      <w:widowControl/>
      <w:spacing w:line="300" w:lineRule="auto"/>
      <w:ind w:firstLine="200" w:firstLineChars="200"/>
    </w:pPr>
    <w:rPr>
      <w:rFonts w:ascii="Verdana" w:hAnsi="Verdana"/>
      <w:kern w:val="0"/>
      <w:szCs w:val="20"/>
      <w:lang w:eastAsia="en-US"/>
    </w:rPr>
  </w:style>
  <w:style w:type="paragraph" w:customStyle="1" w:styleId="18">
    <w:name w:val="msonormal"/>
    <w:basedOn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无间隔 Char"/>
    <w:basedOn w:val="10"/>
    <w:link w:val="20"/>
    <w:qFormat/>
    <w:locked/>
    <w:uiPriority w:val="1"/>
    <w:rPr>
      <w:rFonts w:ascii="Cambria Math" w:hAnsi="宋体" w:cs="Cambria Math"/>
      <w:sz w:val="22"/>
      <w:szCs w:val="22"/>
      <w:lang w:val="en-US" w:eastAsia="zh-CN" w:bidi="ar-SA"/>
    </w:rPr>
  </w:style>
  <w:style w:type="paragraph" w:styleId="20">
    <w:name w:val="No Spacing"/>
    <w:link w:val="19"/>
    <w:qFormat/>
    <w:uiPriority w:val="1"/>
    <w:rPr>
      <w:rFonts w:ascii="Cambria Math" w:hAnsi="宋体" w:eastAsia="等线" w:cs="Cambria Math"/>
      <w:sz w:val="22"/>
      <w:szCs w:val="22"/>
      <w:lang w:val="en-US" w:eastAsia="zh-CN" w:bidi="ar-SA"/>
    </w:rPr>
  </w:style>
  <w:style w:type="paragraph" w:customStyle="1" w:styleId="21">
    <w:name w:val="Normal1"/>
    <w:basedOn w:val="1"/>
    <w:qFormat/>
    <w:uiPriority w:val="99"/>
    <w:pPr>
      <w:widowControl/>
      <w:jc w:val="left"/>
    </w:pPr>
    <w:rPr>
      <w:rFonts w:ascii="Cambria Math" w:hAnsi="宋体" w:cs="Cambria Math"/>
      <w:szCs w:val="22"/>
    </w:rPr>
  </w:style>
  <w:style w:type="character" w:styleId="22">
    <w:name w:val="Placeholder Text"/>
    <w:basedOn w:val="10"/>
    <w:semiHidden/>
    <w:qFormat/>
    <w:uiPriority w:val="99"/>
    <w:rPr>
      <w:rFonts w:cs="Times New Roman"/>
      <w:color w:val="808080"/>
    </w:rPr>
  </w:style>
  <w:style w:type="character" w:customStyle="1" w:styleId="23">
    <w:name w:val="不明显强调1"/>
    <w:basedOn w:val="10"/>
    <w:qFormat/>
    <w:uiPriority w:val="99"/>
    <w:rPr>
      <w:rFonts w:ascii="Cambria Math" w:hAnsi="宋体" w:eastAsia="宋体" w:cs="Cambria Math"/>
      <w:i/>
      <w:iCs/>
      <w:color w:val="808080"/>
    </w:rPr>
  </w:style>
  <w:style w:type="character" w:customStyle="1" w:styleId="24">
    <w:name w:val="latex_linear"/>
    <w:basedOn w:val="10"/>
    <w:qFormat/>
    <w:uiPriority w:val="0"/>
    <w:rPr>
      <w:rFonts w:cs="Times New Roman"/>
    </w:rPr>
  </w:style>
  <w:style w:type="character" w:customStyle="1" w:styleId="25">
    <w:name w:val="不明显强调2"/>
    <w:basedOn w:val="10"/>
    <w:qFormat/>
    <w:uiPriority w:val="99"/>
    <w:rPr>
      <w:rFonts w:cs="Times New Roman"/>
      <w:i/>
      <w:iCs/>
      <w:color w:val="404040"/>
    </w:rPr>
  </w:style>
  <w:style w:type="paragraph" w:customStyle="1" w:styleId="26">
    <w:name w:val="样式1"/>
    <w:basedOn w:val="7"/>
    <w:link w:val="27"/>
    <w:qFormat/>
    <w:uiPriority w:val="99"/>
    <w:pPr>
      <w:widowControl/>
      <w:shd w:val="clear" w:color="auto" w:fill="BCD3E5"/>
      <w:spacing w:after="120"/>
      <w:ind w:firstLine="480"/>
      <w:contextualSpacing/>
      <w:jc w:val="left"/>
    </w:pPr>
    <w:rPr>
      <w:rFonts w:ascii="宋体" w:hAnsi="宋体" w:cs="宋体"/>
      <w:kern w:val="0"/>
    </w:rPr>
  </w:style>
  <w:style w:type="character" w:customStyle="1" w:styleId="27">
    <w:name w:val="样式1 Char"/>
    <w:basedOn w:val="10"/>
    <w:link w:val="26"/>
    <w:qFormat/>
    <w:locked/>
    <w:uiPriority w:val="99"/>
    <w:rPr>
      <w:rFonts w:ascii="宋体" w:hAnsi="宋体" w:eastAsia="宋体" w:cs="宋体"/>
      <w:sz w:val="24"/>
      <w:szCs w:val="24"/>
      <w:shd w:val="clear" w:color="auto" w:fill="BCD3E5"/>
    </w:rPr>
  </w:style>
  <w:style w:type="character" w:customStyle="1" w:styleId="28">
    <w:name w:val="Subtle Emphasis"/>
    <w:basedOn w:val="10"/>
    <w:qFormat/>
    <w:uiPriority w:val="19"/>
    <w:rPr>
      <w:rFonts w:ascii="Cambria Math" w:hAnsi="宋体" w:eastAsia="宋体" w:cs="Cambria Math"/>
      <w:i/>
      <w:iCs/>
      <w:color w:val="808080"/>
    </w:rPr>
  </w:style>
  <w:style w:type="table" w:customStyle="1" w:styleId="29">
    <w:name w:val="MsoNormalTable"/>
    <w:qFormat/>
    <w:uiPriority w:val="0"/>
    <w:rPr>
      <w:rFonts w:ascii="Times New Roman" w:hAnsi="Times New Roman" w:eastAsia="宋体"/>
      <w:kern w:val="2"/>
      <w:sz w:val="21"/>
      <w:szCs w:val="22"/>
    </w:rPr>
    <w:tblPr>
      <w:tblCellMar>
        <w:top w:w="0" w:type="dxa"/>
        <w:left w:w="108" w:type="dxa"/>
        <w:bottom w:w="0" w:type="dxa"/>
        <w:right w:w="108" w:type="dxa"/>
      </w:tblCellMar>
    </w:tblPr>
  </w:style>
  <w:style w:type="paragraph" w:customStyle="1" w:styleId="30">
    <w:name w:val="0"/>
    <w:basedOn w:val="1"/>
    <w:qFormat/>
    <w:uiPriority w:val="0"/>
    <w:pPr>
      <w:widowControl/>
      <w:jc w:val="left"/>
    </w:pPr>
    <w:rPr>
      <w:rFonts w:ascii="Cambria Math" w:hAnsi="宋体" w:cs="Cambria Math"/>
      <w:szCs w:val="22"/>
    </w:rPr>
  </w:style>
  <w:style w:type="table" w:customStyle="1" w:styleId="31">
    <w:name w:val="edittable"/>
    <w:basedOn w:val="8"/>
    <w:qFormat/>
    <w:uiPriority w:val="0"/>
    <w:rPr>
      <w:rFonts w:ascii="Times New Roman" w:hAnsi="Times New Roman" w:eastAsia="宋体"/>
    </w:rPr>
    <w:tblPr>
      <w:tblCellMar>
        <w:top w:w="0" w:type="dxa"/>
        <w:left w:w="108" w:type="dxa"/>
        <w:bottom w:w="0" w:type="dxa"/>
        <w:right w:w="108" w:type="dxa"/>
      </w:tblCellMar>
    </w:tblPr>
  </w:style>
  <w:style w:type="paragraph" w:customStyle="1" w:styleId="32">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纯文本_0"/>
    <w:basedOn w:val="16"/>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hyperlink" Target="https://mp.weixin.qq.com/s?__biz=MzAxMDMwMDc1NQ==%26mid=2453139551%26idx=1%26sn=861647ce9a6fbec9610d5bd31e00df86%26chksm=8c912c63bbe6a575531ee578a4c5c0d43032195a372139e1162ed235f838bc73ed156438c44d%26token=385812904%26lang=zh_CN#rd" TargetMode="External"/><Relationship Id="rId40" Type="http://schemas.openxmlformats.org/officeDocument/2006/relationships/fontTable" Target="fontTable.xml"/><Relationship Id="rId4" Type="http://schemas.openxmlformats.org/officeDocument/2006/relationships/image" Target="media/image1.png"/><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wmf"/><Relationship Id="rId30" Type="http://schemas.openxmlformats.org/officeDocument/2006/relationships/oleObject" Target="embeddings/oleObject2.bin"/><Relationship Id="rId3" Type="http://schemas.openxmlformats.org/officeDocument/2006/relationships/theme" Target="theme/theme1.xml"/><Relationship Id="rId29" Type="http://schemas.openxmlformats.org/officeDocument/2006/relationships/image" Target="media/image24.wmf"/><Relationship Id="rId28" Type="http://schemas.openxmlformats.org/officeDocument/2006/relationships/oleObject" Target="embeddings/oleObject1.bin"/><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jpe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4398</Words>
  <Characters>5088</Characters>
  <Lines>58</Lines>
  <Paragraphs>16</Paragraphs>
  <TotalTime>6</TotalTime>
  <ScaleCrop>false</ScaleCrop>
  <LinksUpToDate>false</LinksUpToDate>
  <CharactersWithSpaces>5421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2020-08-31T16:43:00Z</dcterms:created>
  <dc:creator>Administrator</dc:creator>
  <cp:lastModifiedBy>Administrator</cp:lastModifiedBy>
  <dcterms:modified xsi:type="dcterms:W3CDTF">2022-05-17T08:49:19Z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27EC62F37E52431FBF35B29D08D20EEE</vt:lpwstr>
  </property>
</Properties>
</file>