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91" w:rsidRDefault="00DB0A91" w:rsidP="00DB0A91">
      <w:pPr>
        <w:autoSpaceDE w:val="0"/>
        <w:autoSpaceDN w:val="0"/>
        <w:adjustRightInd w:val="0"/>
        <w:spacing w:line="340" w:lineRule="atLeast"/>
        <w:ind w:leftChars="-154" w:left="266" w:hangingChars="163" w:hanging="58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015</w:t>
      </w:r>
      <w:r>
        <w:rPr>
          <w:rFonts w:hint="eastAsia"/>
          <w:b/>
          <w:sz w:val="36"/>
          <w:szCs w:val="36"/>
        </w:rPr>
        <w:t>—</w:t>
      </w:r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学年闽清一中高一下语文周练（十</w:t>
      </w:r>
      <w:r>
        <w:rPr>
          <w:rFonts w:hint="eastAsia"/>
          <w:b/>
          <w:sz w:val="36"/>
          <w:szCs w:val="36"/>
        </w:rPr>
        <w:t>）</w:t>
      </w:r>
      <w:bookmarkEnd w:id="0"/>
    </w:p>
    <w:p w:rsidR="00DB0A91" w:rsidRDefault="00DB0A91" w:rsidP="00DB0A91">
      <w:pPr>
        <w:autoSpaceDE w:val="0"/>
        <w:autoSpaceDN w:val="0"/>
        <w:adjustRightInd w:val="0"/>
        <w:spacing w:line="340" w:lineRule="atLeast"/>
        <w:ind w:leftChars="-154" w:left="70" w:hangingChars="163" w:hanging="39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                                         </w:t>
      </w:r>
      <w:r>
        <w:rPr>
          <w:rFonts w:hint="eastAsia"/>
          <w:b/>
          <w:sz w:val="24"/>
        </w:rPr>
        <w:t>出题人：池彩平</w:t>
      </w:r>
      <w:r>
        <w:rPr>
          <w:b/>
          <w:sz w:val="24"/>
        </w:rPr>
        <w:t xml:space="preserve">  2016/5/2</w:t>
      </w:r>
      <w:r>
        <w:rPr>
          <w:b/>
          <w:sz w:val="24"/>
        </w:rPr>
        <w:t>5</w:t>
      </w:r>
    </w:p>
    <w:p w:rsidR="00DB0A91" w:rsidRDefault="00DB0A91" w:rsidP="00DB0A91">
      <w:pPr>
        <w:autoSpaceDE w:val="0"/>
        <w:autoSpaceDN w:val="0"/>
        <w:adjustRightInd w:val="0"/>
        <w:spacing w:line="340" w:lineRule="atLeast"/>
        <w:ind w:leftChars="-154" w:left="70" w:hangingChars="163" w:hanging="393"/>
        <w:jc w:val="center"/>
        <w:rPr>
          <w:rFonts w:ascii="宋体" w:cs="宋体"/>
          <w:b/>
          <w:sz w:val="24"/>
          <w:lang w:val="zh-CN"/>
        </w:rPr>
      </w:pPr>
    </w:p>
    <w:p w:rsidR="00DB0A91" w:rsidRDefault="00DB0A91" w:rsidP="00DB0A91">
      <w:pPr>
        <w:rPr>
          <w:rFonts w:hint="eastAsia"/>
          <w:sz w:val="32"/>
          <w:szCs w:val="32"/>
        </w:rPr>
      </w:pPr>
      <w:r>
        <w:rPr>
          <w:rFonts w:ascii="宋体" w:cs="宋体" w:hint="eastAsia"/>
          <w:sz w:val="24"/>
          <w:lang w:val="zh-CN"/>
        </w:rPr>
        <w:t xml:space="preserve">      班级________  姓名</w:t>
      </w:r>
      <w:bookmarkStart w:id="1" w:name="_Hlk528869999"/>
      <w:r>
        <w:rPr>
          <w:rFonts w:ascii="宋体" w:cs="宋体" w:hint="eastAsia"/>
          <w:sz w:val="24"/>
          <w:lang w:val="zh-CN"/>
        </w:rPr>
        <w:t>_________</w:t>
      </w:r>
      <w:r>
        <w:rPr>
          <w:rFonts w:ascii="宋体" w:cs="宋体" w:hint="eastAsia"/>
          <w:sz w:val="24"/>
          <w:u w:val="single"/>
          <w:lang w:val="zh-CN"/>
        </w:rPr>
        <w:t xml:space="preserve"> </w:t>
      </w:r>
      <w:bookmarkEnd w:id="1"/>
      <w:r>
        <w:rPr>
          <w:rFonts w:ascii="宋体" w:cs="宋体" w:hint="eastAsia"/>
          <w:sz w:val="24"/>
          <w:u w:val="single"/>
          <w:lang w:val="zh-CN"/>
        </w:rPr>
        <w:t xml:space="preserve">   </w:t>
      </w:r>
      <w:r>
        <w:rPr>
          <w:rFonts w:ascii="宋体" w:cs="宋体" w:hint="eastAsia"/>
          <w:sz w:val="24"/>
          <w:lang w:val="zh-CN"/>
        </w:rPr>
        <w:t xml:space="preserve">  座号_________得分_______</w:t>
      </w:r>
      <w:r>
        <w:rPr>
          <w:rFonts w:ascii="宋体" w:cs="宋体" w:hint="eastAsia"/>
          <w:sz w:val="24"/>
          <w:u w:val="single"/>
          <w:lang w:val="zh-CN"/>
        </w:rPr>
        <w:t xml:space="preserve">  </w:t>
      </w:r>
    </w:p>
    <w:p w:rsidR="00891881" w:rsidRDefault="00DB0A91">
      <w:pPr>
        <w:jc w:val="left"/>
      </w:pPr>
      <w:r>
        <w:t>一、阅读下面的文字，完成（</w:t>
      </w:r>
      <w:r>
        <w:t>1</w:t>
      </w:r>
      <w:r>
        <w:t>）～（</w:t>
      </w:r>
      <w:r>
        <w:t>4</w:t>
      </w:r>
      <w:r>
        <w:t>）题。</w:t>
      </w:r>
      <w:r>
        <w:t>(25</w:t>
      </w:r>
      <w:r>
        <w:t>分</w:t>
      </w:r>
      <w:r>
        <w:t>)</w:t>
      </w:r>
    </w:p>
    <w:p w:rsidR="00891881" w:rsidRDefault="00DB0A91">
      <w:r>
        <w:t xml:space="preserve">                             </w:t>
      </w:r>
      <w:r>
        <w:rPr>
          <w:rFonts w:hint="eastAsia"/>
        </w:rPr>
        <w:t xml:space="preserve">                                                </w:t>
      </w:r>
      <w:r>
        <w:t xml:space="preserve">  </w:t>
      </w:r>
      <w:r>
        <w:t>一茶杯温暖</w:t>
      </w:r>
    </w:p>
    <w:p w:rsidR="00891881" w:rsidRDefault="00DB0A91">
      <w:r>
        <w:t xml:space="preserve">                                </w:t>
      </w:r>
      <w:r>
        <w:rPr>
          <w:rFonts w:hint="eastAsia"/>
        </w:rPr>
        <w:t xml:space="preserve">                                                                                              </w:t>
      </w:r>
      <w:r>
        <w:t xml:space="preserve"> </w:t>
      </w:r>
      <w:r>
        <w:t>许心龙</w:t>
      </w:r>
    </w:p>
    <w:p w:rsidR="00891881" w:rsidRDefault="00DB0A91">
      <w:r>
        <w:t xml:space="preserve">    </w:t>
      </w:r>
      <w:r>
        <w:t>时间不长，多数乡干部发现了个秘密，那就是新上任的黄乡长好喝茶，无论白开水还是茶叶水，手不离杯，杯不离手，大热天也从不喝矿泉水或纯净水。</w:t>
      </w:r>
    </w:p>
    <w:p w:rsidR="00891881" w:rsidRDefault="00DB0A91">
      <w:r>
        <w:t xml:space="preserve">    </w:t>
      </w:r>
      <w:r>
        <w:t>黄乡长的这只茶杯，是大号双层玻璃杯，能盛一斤多开水，且这只茶杯是他从县委机关带来的，从玻璃壁的模糊与茶斑看，应是有一段时间了。这只茶杯给人的印象很憨厚淳朴。</w:t>
      </w:r>
    </w:p>
    <w:p w:rsidR="00891881" w:rsidRDefault="00DB0A91">
      <w:r>
        <w:t xml:space="preserve">    </w:t>
      </w:r>
      <w:r>
        <w:t>老天爷的节气时令真准，刚入头伏，气温一下子就高达</w:t>
      </w:r>
      <w:r>
        <w:t>36℃</w:t>
      </w:r>
      <w:r>
        <w:t>，天地之间活像个大蒸笼。这天下村，因政府余秘书通知得紧张，黄乡长一时忘了带那大茶杯，出了浑身的汗，渴得他喉咙都嘶哑了。余秘书递他瓶纯净水，他却说，喝</w:t>
      </w:r>
      <w:r>
        <w:t>那水没劲，还是到办公室喝茶吧。回到办公室，一口气饮下那杯凉白开水，真个叫爽呀！可黄乡长又想，刚才在村里，应该喝哪怕半瓶纯净水呢，人，有时候是不能太呆板了，就像开展工作一样，要灵活机动。</w:t>
      </w:r>
    </w:p>
    <w:p w:rsidR="00891881" w:rsidRDefault="00DB0A91">
      <w:r>
        <w:t xml:space="preserve">    </w:t>
      </w:r>
      <w:r>
        <w:t>思想正开着小差，突然，黄乡长听到乡政府大院传来高腔大调的吵闹声。他忙迈出门口，发现院东边零零落落站着十多位群众，正围着孔副乡长闹腾争执。其中一个大头粗脖子的男人最凶，个头不高蹦跶不低，还指着孔副乡长叫嚷，一副得理不饶人的架势。</w:t>
      </w:r>
    </w:p>
    <w:p w:rsidR="00891881" w:rsidRDefault="00DB0A91">
      <w:r>
        <w:t xml:space="preserve">    </w:t>
      </w:r>
      <w:r>
        <w:t>黄乡长三步并作两步，来到大头粗脖子男人跟前，轻轻拍了一下他的肩膀，笑着说，小伙子，</w:t>
      </w:r>
      <w:r>
        <w:t>这大热天的，急啥急，就像树上的知了，光瞎叫不行。自古是有理不在言高，你说是吧？大头男人扭头望着眼前这位文质彬彬、衣服湿透的干部，竟一时语塞了。这时孔副乡长忙介绍说，这是咱乡新报到的黄乡长。走，到我办公室说说咋回事，也凉快凉快，你看这天，热死人！黄乡长示意大头男人道。场面顿时安静下来。</w:t>
      </w:r>
    </w:p>
    <w:p w:rsidR="00891881" w:rsidRDefault="00DB0A91">
      <w:r>
        <w:t xml:space="preserve">    </w:t>
      </w:r>
      <w:r>
        <w:t>大头男人有些迟疑，望望同来的乡亲期盼的眼神，又望望有些可亲的黄乡长，就跟着黄乡长进了乡长办公室。俺叫牛大头。大头男人开门见山说，我就把牛尾村征地拆迁的前前后后，给您说个透亮。黄乡长微笑着点点头。</w:t>
      </w:r>
    </w:p>
    <w:p w:rsidR="00891881" w:rsidRDefault="00DB0A91">
      <w:r>
        <w:t xml:space="preserve">    </w:t>
      </w:r>
      <w:r>
        <w:t>虽有吊扇扇着，</w:t>
      </w:r>
      <w:r>
        <w:t>牛大头仍汗水不断，他就用食指不停地刮汗，还不停地干张着嘴。</w:t>
      </w:r>
    </w:p>
    <w:p w:rsidR="00891881" w:rsidRDefault="00DB0A91">
      <w:r>
        <w:t xml:space="preserve">    </w:t>
      </w:r>
      <w:r>
        <w:t>黄乡长心里猜想，这不醒事的主儿要骂娘了。</w:t>
      </w:r>
    </w:p>
    <w:p w:rsidR="00891881" w:rsidRDefault="00DB0A91">
      <w:r>
        <w:t xml:space="preserve">    </w:t>
      </w:r>
      <w:r>
        <w:t>这次，黄乡长猜错了。这不醒事的主儿干张嘴，原来是渴极了，竟伸手端起黄乡长的大玻璃杯，一口气来了个底朝天！</w:t>
      </w:r>
    </w:p>
    <w:p w:rsidR="00891881" w:rsidRDefault="00DB0A91">
      <w:r>
        <w:t xml:space="preserve">    </w:t>
      </w:r>
      <w:r>
        <w:t>恰巧被余秘书看个正着，余秘书忙喊，住嘴！你小子好大胆，竟敢喝乡长的茶！余秘书这一吼，一下镇住了牛大头。只见他嘴半张着，还有半口水没来得及下咽，端着茶杯的手也停在了半空。他局促地望望余秘书，又惶恐地望望黄乡长，半天，才发出</w:t>
      </w:r>
      <w:r>
        <w:t>“</w:t>
      </w:r>
      <w:r>
        <w:t>咕咚</w:t>
      </w:r>
      <w:r>
        <w:t>”</w:t>
      </w:r>
      <w:r>
        <w:t>一声闷响。</w:t>
      </w:r>
    </w:p>
    <w:p w:rsidR="00891881" w:rsidRDefault="00DB0A91">
      <w:r>
        <w:t xml:space="preserve">    </w:t>
      </w:r>
      <w:r>
        <w:t>黄乡长忍不住笑了，说，不碍事，谁</w:t>
      </w:r>
      <w:r>
        <w:t>喝了都解渴，你看这天热的。再说，我也失误，没给他倒茶。说着示意余秘书再续一杯。</w:t>
      </w:r>
    </w:p>
    <w:p w:rsidR="00891881" w:rsidRDefault="00DB0A91">
      <w:r>
        <w:t xml:space="preserve">    </w:t>
      </w:r>
      <w:r>
        <w:t>这倒让牛大头蒙了，干笑着解释，我错了，黄乡长，我</w:t>
      </w:r>
      <w:r>
        <w:t>……</w:t>
      </w:r>
      <w:r>
        <w:t>我</w:t>
      </w:r>
      <w:r>
        <w:t>……</w:t>
      </w:r>
      <w:r>
        <w:t>说着屁股离开了椅子。</w:t>
      </w:r>
    </w:p>
    <w:p w:rsidR="00891881" w:rsidRDefault="00DB0A91">
      <w:r>
        <w:t xml:space="preserve">    </w:t>
      </w:r>
      <w:r>
        <w:t>黄乡长站起来，仍笑说，没事，一杯水能解决渴的问题，不是很好吗？其实，当时黄乡长发</w:t>
      </w:r>
      <w:r>
        <w:lastRenderedPageBreak/>
        <w:t>现牛大头端起自己的茶杯喝水，很诧异。但看着他渴的那个狼狈样，也就释然了。他不渴急了决不会贸然喝别人的茶的。如不让喝，是不是有点说不过去呢？所以不能那么认真的。从另一个角度看，这难道不是对自己的信任吗？黄乡长想着想着心里乐了，真的，这并不是坏事。</w:t>
      </w:r>
    </w:p>
    <w:p w:rsidR="00891881" w:rsidRDefault="00DB0A91">
      <w:r>
        <w:t xml:space="preserve">    </w:t>
      </w:r>
      <w:r>
        <w:t>孔</w:t>
      </w:r>
      <w:r>
        <w:t>副乡长困惑地望着难缠的牛大头离去，又困惑地望着黄乡长转身进入办公室。</w:t>
      </w:r>
    </w:p>
    <w:p w:rsidR="00891881" w:rsidRDefault="00DB0A91">
      <w:r>
        <w:t xml:space="preserve">    </w:t>
      </w:r>
      <w:r>
        <w:t>翌日一大早，牛大头出现在了黄乡长办公室门口。手里还拿着个精致的红色礼品盒。</w:t>
      </w:r>
    </w:p>
    <w:p w:rsidR="00891881" w:rsidRDefault="00DB0A91">
      <w:r>
        <w:t xml:space="preserve">    </w:t>
      </w:r>
      <w:r>
        <w:t>余秘书敲开黄乡长的门，黄乡长看到牛大头，一愣，说，大头，咋了？还拿了礼品？</w:t>
      </w:r>
    </w:p>
    <w:p w:rsidR="00891881" w:rsidRDefault="00DB0A91">
      <w:r>
        <w:t xml:space="preserve">    </w:t>
      </w:r>
      <w:r>
        <w:t>牛大头把礼品盒轻轻放在茶几上，像承认错误的学生低声说，我媳妇听说我用您的茶杯喝了茶，说我不知天高地厚，就催促我，要我赶紧把这茶杯给您送来。这茶杯是我在广州的弟弟今年过春节时给我的，不锈钢的。我没舍得用。</w:t>
      </w:r>
    </w:p>
    <w:p w:rsidR="00891881" w:rsidRDefault="00DB0A91">
      <w:r>
        <w:t xml:space="preserve">    </w:t>
      </w:r>
      <w:r>
        <w:t>黄乡长</w:t>
      </w:r>
      <w:r>
        <w:t>“</w:t>
      </w:r>
      <w:r>
        <w:t>扑</w:t>
      </w:r>
      <w:r>
        <w:t>”</w:t>
      </w:r>
      <w:r>
        <w:t>地笑响了，说，大头呀，你小题大做了，有那么</w:t>
      </w:r>
      <w:r>
        <w:t>严重吗？这不，茶杯我不用得好好的吗？说着，端起茶杯喝了一口水。</w:t>
      </w:r>
    </w:p>
    <w:p w:rsidR="00891881" w:rsidRDefault="00DB0A91">
      <w:r>
        <w:t xml:space="preserve">    </w:t>
      </w:r>
      <w:r>
        <w:t>黄乡长拍拍他的肩膀，语重心长地说，我是一乡之长，就是一家之主，一家人哪能说两家话呢，快把茶杯拿走。黄乡长叹口气，说，因种种原因，政府还有一些工作没做好，请理解，相信政府会解决好的。边说边弯腰从茶几上拿起礼品盒，我不能夺他人心爱啊。孰料，牛大头却夺门而出，逃也似的离开了。</w:t>
      </w:r>
    </w:p>
    <w:p w:rsidR="00891881" w:rsidRDefault="00DB0A91">
      <w:r>
        <w:t xml:space="preserve">    </w:t>
      </w:r>
      <w:r>
        <w:t>黄乡长兀自摇摇头，笑着示意余秘书把茶杯送去。</w:t>
      </w:r>
    </w:p>
    <w:p w:rsidR="00891881" w:rsidRDefault="00DB0A91">
      <w:r>
        <w:t xml:space="preserve">    </w:t>
      </w:r>
      <w:r>
        <w:t>黄乡长心里不禁一阵阵激越，是牛大头带来的激越吗？</w:t>
      </w:r>
    </w:p>
    <w:p w:rsidR="00891881" w:rsidRDefault="00DB0A91">
      <w:r>
        <w:t xml:space="preserve">    </w:t>
      </w:r>
      <w:r>
        <w:t>匆匆赶路的牛大头心里突感一阵阵温暖，是那大茶杯的</w:t>
      </w:r>
      <w:r>
        <w:t>水送来的温暖吗？</w:t>
      </w:r>
    </w:p>
    <w:p w:rsidR="00891881" w:rsidRDefault="00DB0A91">
      <w:r>
        <w:t xml:space="preserve">    </w:t>
      </w:r>
      <w:r>
        <w:t>这时，牛大头听到后面有人喊他，牛大头，你的茶杯</w:t>
      </w:r>
      <w:r>
        <w:t>——</w:t>
      </w:r>
    </w:p>
    <w:p w:rsidR="00891881" w:rsidRDefault="00DB0A91">
      <w:r>
        <w:t xml:space="preserve">    </w:t>
      </w:r>
      <w:r>
        <w:t>牛大头一回头，见是余秘书撵来了。他右手举着那红色礼品盒，不停地摇晃。他的长头发随风左一扬，右一飘，煞是可笑。牛大头望着望着，心里顿感一酸，眼里竟滚出了泪水</w:t>
      </w:r>
      <w:r>
        <w:t>……</w:t>
      </w:r>
    </w:p>
    <w:p w:rsidR="00891881" w:rsidRDefault="00DB0A91">
      <w:r>
        <w:t>（选自《小说选刊》</w:t>
      </w:r>
      <w:r>
        <w:t>2016</w:t>
      </w:r>
      <w:r>
        <w:t>年第</w:t>
      </w:r>
      <w:r>
        <w:t>1</w:t>
      </w:r>
      <w:r>
        <w:t>期）</w:t>
      </w:r>
    </w:p>
    <w:p w:rsidR="00891881" w:rsidRDefault="00DB0A91">
      <w:r>
        <w:t>（</w:t>
      </w:r>
      <w:r>
        <w:t>1</w:t>
      </w:r>
      <w:r>
        <w:t>）下列对有关内容的分析和概括，最恰当的两项是（</w:t>
      </w:r>
      <w:r>
        <w:t>5</w:t>
      </w:r>
      <w:r>
        <w:t>分）</w:t>
      </w:r>
    </w:p>
    <w:p w:rsidR="00891881" w:rsidRDefault="00DB0A91">
      <w:r>
        <w:t xml:space="preserve">  A.</w:t>
      </w:r>
      <w:r>
        <w:t>小说开头叙写黄乡长好喝茶、从不喝矿泉水或纯净水、杯不离手等习惯，这样写为下文故事情节的展开起到了铺垫作用。</w:t>
      </w:r>
    </w:p>
    <w:p w:rsidR="00891881" w:rsidRDefault="00DB0A91">
      <w:r>
        <w:t xml:space="preserve">  B.“</w:t>
      </w:r>
      <w:r>
        <w:t>局促地望望余秘书</w:t>
      </w:r>
      <w:r>
        <w:t>”</w:t>
      </w:r>
      <w:r>
        <w:t>、</w:t>
      </w:r>
      <w:r>
        <w:t>“</w:t>
      </w:r>
      <w:r>
        <w:t>惶恐地望望黄乡长</w:t>
      </w:r>
      <w:r>
        <w:t>”</w:t>
      </w:r>
      <w:r>
        <w:t>、</w:t>
      </w:r>
      <w:r>
        <w:t>“</w:t>
      </w:r>
      <w:r>
        <w:t>干笑着解释</w:t>
      </w:r>
      <w:r>
        <w:t>”</w:t>
      </w:r>
      <w:r>
        <w:t>这些细节描写突出表现了</w:t>
      </w:r>
    </w:p>
    <w:p w:rsidR="00891881" w:rsidRDefault="00DB0A91">
      <w:r>
        <w:t xml:space="preserve">     </w:t>
      </w:r>
      <w:r>
        <w:t>牛大头怕官畏权，胆小怯懦的心理。</w:t>
      </w:r>
    </w:p>
    <w:p w:rsidR="00891881" w:rsidRDefault="00DB0A91">
      <w:r>
        <w:t xml:space="preserve">  C.</w:t>
      </w:r>
      <w:r>
        <w:t>牛大头为了弥补误用乡长茶杯的过失，主动将弟弟过春节时送给他的一个不锈钢新茶杯送给黄乡长，黄乡长让余秘书退还给他。</w:t>
      </w:r>
    </w:p>
    <w:p w:rsidR="00891881" w:rsidRDefault="00DB0A91">
      <w:r>
        <w:t xml:space="preserve">  D.</w:t>
      </w:r>
      <w:r>
        <w:t>孔副乡长</w:t>
      </w:r>
      <w:r>
        <w:t>“</w:t>
      </w:r>
      <w:r>
        <w:t>困惑地望着</w:t>
      </w:r>
      <w:r>
        <w:t>”</w:t>
      </w:r>
      <w:r>
        <w:t>难缠的牛大头离去和黄乡长转身进入办公室，这些神态描写表现了他对自身群众工作不力的自责、愧疚。</w:t>
      </w:r>
    </w:p>
    <w:p w:rsidR="00891881" w:rsidRDefault="00DB0A91">
      <w:r>
        <w:t xml:space="preserve">  E.</w:t>
      </w:r>
      <w:r>
        <w:t>小说写余秘书</w:t>
      </w:r>
      <w:r>
        <w:t>“</w:t>
      </w:r>
      <w:r>
        <w:t>吼</w:t>
      </w:r>
      <w:r>
        <w:t>”</w:t>
      </w:r>
      <w:r>
        <w:t>住渴极而喝了乡长茶的牛大头，以及他替乡长退礼品等事，这样写起到衬托黄乡长形象和推动情节发展的作用。</w:t>
      </w:r>
    </w:p>
    <w:p w:rsidR="00891881" w:rsidRDefault="00DB0A91">
      <w:r>
        <w:t>（</w:t>
      </w:r>
      <w:r>
        <w:t>2</w:t>
      </w:r>
      <w:r>
        <w:t>）小说中黄乡</w:t>
      </w:r>
      <w:r>
        <w:t>长是一个什么样的人？请简要分析。（</w:t>
      </w:r>
      <w:r>
        <w:t>6</w:t>
      </w:r>
      <w:r>
        <w:t>分）</w:t>
      </w:r>
    </w:p>
    <w:p w:rsidR="00891881" w:rsidRDefault="00891881"/>
    <w:p w:rsidR="00891881" w:rsidRDefault="00891881"/>
    <w:p w:rsidR="00891881" w:rsidRDefault="00891881"/>
    <w:p w:rsidR="00891881" w:rsidRDefault="00891881"/>
    <w:p w:rsidR="00891881" w:rsidRDefault="00DB0A91">
      <w:r>
        <w:t>（</w:t>
      </w:r>
      <w:r>
        <w:t>3</w:t>
      </w:r>
      <w:r>
        <w:t>）</w:t>
      </w:r>
      <w:r>
        <w:t>“</w:t>
      </w:r>
      <w:r>
        <w:t>茶杯</w:t>
      </w:r>
      <w:r>
        <w:t>”</w:t>
      </w:r>
      <w:r>
        <w:t>在小说中有什么作用？请简要分析。（</w:t>
      </w:r>
      <w:r>
        <w:t>6</w:t>
      </w:r>
      <w:r>
        <w:t>分）</w:t>
      </w:r>
    </w:p>
    <w:p w:rsidR="00891881" w:rsidRDefault="00891881"/>
    <w:p w:rsidR="00891881" w:rsidRDefault="00891881"/>
    <w:p w:rsidR="00891881" w:rsidRDefault="00DB0A91">
      <w:r>
        <w:t>（</w:t>
      </w:r>
      <w:r>
        <w:t>4</w:t>
      </w:r>
      <w:r>
        <w:t>）有人认为小说末尾两段可以删去，你同意这一观点吗？为什么？请结合全文简要分析。（</w:t>
      </w:r>
      <w:r>
        <w:t>8</w:t>
      </w:r>
      <w:r>
        <w:t>分）</w:t>
      </w:r>
    </w:p>
    <w:p w:rsidR="00891881" w:rsidRDefault="00891881"/>
    <w:p w:rsidR="00891881" w:rsidRDefault="00891881"/>
    <w:p w:rsidR="00891881" w:rsidRDefault="00891881"/>
    <w:p w:rsidR="00891881" w:rsidRDefault="00891881"/>
    <w:p w:rsidR="00891881" w:rsidRDefault="00891881"/>
    <w:p w:rsidR="00891881" w:rsidRDefault="00891881"/>
    <w:p w:rsidR="00891881" w:rsidRDefault="00DB0A91">
      <w:pPr>
        <w:pStyle w:val="2"/>
        <w:widowControl/>
        <w:spacing w:before="0" w:after="0" w:line="300" w:lineRule="atLeast"/>
        <w:jc w:val="left"/>
        <w:rPr>
          <w:rFonts w:eastAsia="Verdana;sans-serif"/>
          <w:color w:val="516C7E"/>
          <w:sz w:val="27"/>
        </w:rPr>
      </w:pPr>
      <w:bookmarkStart w:id="2" w:name="t_3e8ed5770102v2vf"/>
      <w:bookmarkEnd w:id="2"/>
      <w:r>
        <w:rPr>
          <w:rFonts w:eastAsia="Verdana;sans-serif"/>
          <w:color w:val="516C7E"/>
          <w:sz w:val="27"/>
        </w:rPr>
        <w:t xml:space="preserve">                            </w:t>
      </w:r>
      <w:r>
        <w:rPr>
          <w:rFonts w:ascii="Calibri" w:eastAsia="Microsoft YaHei;Helvetica Neue;" w:hAnsi="Calibri" w:cs="Times New Roman"/>
          <w:color w:val="494949"/>
          <w:sz w:val="21"/>
          <w:szCs w:val="21"/>
        </w:rPr>
        <w:t>解读文本阅读之小说人物形象赏析的方法</w:t>
      </w:r>
    </w:p>
    <w:p w:rsidR="00891881" w:rsidRDefault="00DB0A91">
      <w:pPr>
        <w:pStyle w:val="ab"/>
        <w:widowControl/>
        <w:spacing w:after="0" w:line="300" w:lineRule="atLeast"/>
        <w:jc w:val="left"/>
        <w:rPr>
          <w:rFonts w:eastAsia="Microsoft YaHei;Helvetica Neue;"/>
          <w:color w:val="494949"/>
        </w:rPr>
      </w:pPr>
      <w:r>
        <w:rPr>
          <w:rFonts w:eastAsia="Microsoft YaHei;Helvetica Neue;"/>
          <w:color w:val="494949"/>
          <w:szCs w:val="21"/>
        </w:rPr>
        <w:t>从题型设计上来看，小说形象的考查无非从三个方面设题：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一是直接分析人物形象，如：</w:t>
      </w:r>
      <w:r>
        <w:rPr>
          <w:rFonts w:ascii="Microsoft YaHei;Helvetica Neue;" w:hAnsi="Microsoft YaHei;Helvetica Neue;"/>
          <w:color w:val="494949"/>
          <w:szCs w:val="21"/>
        </w:rPr>
        <w:t>XXX</w:t>
      </w:r>
      <w:r>
        <w:rPr>
          <w:rFonts w:eastAsia="Microsoft YaHei;Helvetica Neue;"/>
          <w:color w:val="494949"/>
          <w:szCs w:val="21"/>
        </w:rPr>
        <w:t>是个怎样的人物，请概括出</w:t>
      </w:r>
      <w:r>
        <w:rPr>
          <w:rFonts w:ascii="Microsoft YaHei;Helvetica Neue;" w:hAnsi="Microsoft YaHei;Helvetica Neue;"/>
          <w:color w:val="494949"/>
          <w:szCs w:val="21"/>
        </w:rPr>
        <w:t>XXX</w:t>
      </w:r>
      <w:r>
        <w:rPr>
          <w:rFonts w:eastAsia="Microsoft YaHei;Helvetica Neue;"/>
          <w:color w:val="494949"/>
          <w:szCs w:val="21"/>
        </w:rPr>
        <w:t>人物的主要性格特征等。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二是塑造人物的具体方法及其作用，如：分析小说对人物进行描写的具体方法及其作用，作者采用了什么表现手法刻画这个人物？请简要分析等；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三是对人物进行客观公正的评价（包括作者对人物的态度和读者对人物的评价），如：你认为作者塑造的人物形象有怎样的社会意义，有人认为</w:t>
      </w:r>
      <w:r>
        <w:rPr>
          <w:rFonts w:ascii="Microsoft YaHei;Helvetica Neue;" w:hAnsi="Microsoft YaHei;Helvetica Neue;"/>
          <w:color w:val="494949"/>
          <w:szCs w:val="21"/>
        </w:rPr>
        <w:t>XXX</w:t>
      </w:r>
      <w:r>
        <w:rPr>
          <w:rFonts w:eastAsia="Microsoft YaHei;Helvetica Neue;"/>
          <w:color w:val="494949"/>
          <w:szCs w:val="21"/>
        </w:rPr>
        <w:t>怎么样？你的看法是怎样？就其中一个观点加以探究等。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</w:t>
      </w:r>
      <w:r>
        <w:rPr>
          <w:rFonts w:eastAsia="Microsoft YaHei;Helvetica Neue;"/>
          <w:color w:val="494949"/>
          <w:szCs w:val="21"/>
        </w:rPr>
        <w:t>要想破解高考小说形象鉴赏密码，在考试中得到高分，就必须循着高考出题规律，结合小说人物形象的有关知识，有条不紊地作答。笔者认为分析人物形象要从四个方面入手，具体如下；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一、在情节发展中分</w:t>
      </w:r>
      <w:r>
        <w:rPr>
          <w:rFonts w:eastAsia="Microsoft YaHei;Helvetica Neue;"/>
          <w:color w:val="494949"/>
          <w:szCs w:val="21"/>
        </w:rPr>
        <w:t>析人物形象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情节是小说中用以表现主题或人物性格的一系列有组织的生活事件。我们需要从情节的发展中把握人物形象，因为情节是人物性格形成和发展的历史，在事件发展的过程中，才能显现出人物灵魂深处的东西来，离开了情节，就不知道人物怎样做事，也就无法分析人物性格特征。要了解人物性格，必须透过情节中发生的事情这种外在现象去剖析现象背后的本质。故事情节是发展了人物性格，或是表现了人物性格。所以，分析小说的情节也是我们分析人物的一把钥匙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根据故事情节，分析人物性格特征，必须注意以下四点。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第一，全面</w:t>
      </w:r>
      <w:r>
        <w:rPr>
          <w:rFonts w:eastAsia="Microsoft YaHei;Helvetica Neue;"/>
          <w:color w:val="494949"/>
          <w:szCs w:val="21"/>
        </w:rPr>
        <w:t>，恰当，实事求是。人物的性格特征是从情节中引出的结论，反过来可以解释情节。只有全面而恰当的结论才能正确解释全部情节。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 xml:space="preserve">    </w:t>
      </w:r>
      <w:r>
        <w:rPr>
          <w:rFonts w:eastAsia="Microsoft YaHei;Helvetica Neue;"/>
          <w:color w:val="494949"/>
          <w:szCs w:val="21"/>
        </w:rPr>
        <w:t>第二，注意人物性格的复杂性，多重性，多角度进行分析。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第三，分清主次，把握其主要性格特征。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第四，把握人物性格的发展变化。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二、从小说塑造人物的方法中分析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</w:t>
      </w:r>
      <w:r>
        <w:rPr>
          <w:rFonts w:ascii="Microsoft YaHei;Helvetica Neue;" w:hAnsi="Microsoft YaHei;Helvetica Neue;"/>
          <w:color w:val="494949"/>
          <w:szCs w:val="21"/>
        </w:rPr>
        <w:t>1.</w:t>
      </w:r>
      <w:r>
        <w:rPr>
          <w:rFonts w:eastAsia="Microsoft YaHei;Helvetica Neue;"/>
          <w:color w:val="494949"/>
          <w:szCs w:val="21"/>
        </w:rPr>
        <w:t>描写人物的方法及其作用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肖像描写：包括人物的容貌，身材，表情，衣着，姿态等的描写。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lastRenderedPageBreak/>
        <w:t>    </w:t>
      </w:r>
      <w:r>
        <w:rPr>
          <w:rFonts w:eastAsia="Microsoft YaHei;Helvetica Neue;"/>
          <w:color w:val="494949"/>
          <w:szCs w:val="21"/>
        </w:rPr>
        <w:t>作用：刻画人物的性格特征，表现人物的精神面貌，透露人物的内心活动，揭示人物身份</w:t>
      </w:r>
      <w:r>
        <w:rPr>
          <w:rFonts w:eastAsia="Microsoft YaHei;Helvetica Neue;"/>
          <w:color w:val="494949"/>
          <w:szCs w:val="21"/>
        </w:rPr>
        <w:t xml:space="preserve">   </w:t>
      </w:r>
      <w:r>
        <w:rPr>
          <w:rFonts w:eastAsia="Microsoft YaHei;Helvetica Neue;"/>
          <w:color w:val="494949"/>
          <w:szCs w:val="21"/>
        </w:rPr>
        <w:t>境遇，显示人物性格变化等。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心理描写：对人物的心理活动（矛盾，焦虑，担心，喜悦，兴奋等）或思想变化进行具体刻画。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作用：可以直接揭示人物的内心世界，交代人物的思想基础，行动的内在依据。心理描写，有时可直接由作者来进行描绘，或由人物的独白，梦幻来进行披露，有时也可间接的通过景物及人物动作，所处环境及遭遇来进行折射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语言描写：包括对话描写，独白描写等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 xml:space="preserve">    </w:t>
      </w:r>
      <w:r>
        <w:rPr>
          <w:rFonts w:eastAsia="Microsoft YaHei;Helvetica Neue;"/>
          <w:color w:val="494949"/>
          <w:szCs w:val="21"/>
        </w:rPr>
        <w:t>作用：表现人物性格，同时也能反映人物的内心活动，显示人物的身份，地位，间接地表现其他人物和景物，交代事情原委，推动或预示故事情节的发展，展示作品的时代背景，揭示作品的主题思</w:t>
      </w:r>
      <w:r>
        <w:rPr>
          <w:rFonts w:eastAsia="Microsoft YaHei;Helvetica Neue;"/>
          <w:color w:val="494949"/>
          <w:szCs w:val="21"/>
        </w:rPr>
        <w:t>想等。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行动描写：对人物在典型环境中的典型动作的描写。</w:t>
      </w:r>
      <w:r>
        <w:rPr>
          <w:rFonts w:eastAsia="Microsoft YaHei;Helvetica Neue;"/>
          <w:color w:val="494949"/>
          <w:szCs w:val="21"/>
        </w:rPr>
        <w:t xml:space="preserve"> </w:t>
      </w:r>
      <w:r>
        <w:rPr>
          <w:color w:val="494949"/>
          <w:szCs w:val="21"/>
        </w:rPr>
        <w:t xml:space="preserve">    </w:t>
      </w:r>
      <w:r>
        <w:rPr>
          <w:rFonts w:eastAsia="Microsoft YaHei;Helvetica Neue;"/>
          <w:color w:val="494949"/>
          <w:szCs w:val="21"/>
        </w:rPr>
        <w:t>作用：刻画人物性格。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细节描写：更细腻地展示人物某一特征。如场景细节描写，服饰细节描写，动作细节描写，心理细节描写，语言细节描写等。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作用：刻画人物性格，深化主题，推动情节的发展，营造氛围，渲染时代气氛，地方特色。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塑造次要人物（侧面描写）：小说中有一个人物自始至终出现在故事中，是故事的见证者。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作用：穿针引线，推动情节的发展；对比反衬以突出主要人物。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ascii="Microsoft YaHei;Helvetica Neue;" w:hAnsi="Microsoft YaHei;Helvetica Neue;"/>
          <w:color w:val="494949"/>
          <w:szCs w:val="21"/>
        </w:rPr>
        <w:t>2.</w:t>
      </w:r>
      <w:r>
        <w:rPr>
          <w:rFonts w:eastAsia="Microsoft YaHei;Helvetica Neue;"/>
          <w:color w:val="494949"/>
          <w:szCs w:val="21"/>
        </w:rPr>
        <w:t>小说中人物形象的作用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小说的核心任务就是通过刻画人物，塑造典型人</w:t>
      </w:r>
      <w:r>
        <w:rPr>
          <w:rFonts w:eastAsia="Microsoft YaHei;Helvetica Neue;"/>
          <w:color w:val="494949"/>
          <w:szCs w:val="21"/>
        </w:rPr>
        <w:t>物形象来揭示社会生活的某些本质方面，从而表现作品的主题的。所以，要评价小说中的人物形象，就要认真分析作者对人物的描写</w:t>
      </w:r>
      <w:r>
        <w:rPr>
          <w:rFonts w:eastAsia="Microsoft YaHei;Helvetica Neue;"/>
          <w:color w:val="494949"/>
          <w:szCs w:val="21"/>
        </w:rPr>
        <w:t>——</w:t>
      </w:r>
      <w:r>
        <w:rPr>
          <w:rFonts w:eastAsia="Microsoft YaHei;Helvetica Neue;"/>
          <w:color w:val="494949"/>
          <w:szCs w:val="21"/>
        </w:rPr>
        <w:t>肖像描写，语言描写，行动描写，心理描写，细节描写等等，从而评价人物的性格特征，进而挖掘出各色人物善恶美丑的精神世界。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 </w:t>
      </w:r>
      <w:r>
        <w:rPr>
          <w:rFonts w:eastAsia="Microsoft YaHei;Helvetica Neue;"/>
          <w:color w:val="494949"/>
          <w:szCs w:val="21"/>
        </w:rPr>
        <w:t>辨析人物描写的方法，除了肖像（外貌，神态，服饰）描写，动作细节描写，语言描写，心理描写等直接描写外，还要注意其它人或景的烘托。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三、借助环境描写分析人物形象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color w:val="494949"/>
        </w:rPr>
      </w:pPr>
      <w:r>
        <w:rPr>
          <w:color w:val="494949"/>
          <w:szCs w:val="21"/>
        </w:rPr>
        <w:t>    </w:t>
      </w:r>
      <w:r>
        <w:rPr>
          <w:rFonts w:eastAsia="Microsoft YaHei;Helvetica Neue;"/>
          <w:color w:val="494949"/>
          <w:szCs w:val="21"/>
        </w:rPr>
        <w:t>环境是为人物而设置的，小说中的人物是生活在特定的历史背景和特定的生活环境之中的，人物的思想感情总要打上时代的烙印，留下环境的痕迹。环境对人物性格的体现起着强化作用。作者为了表现人物丰富复杂的性格，往往为人物设置各种不同的环境，用以</w:t>
      </w:r>
      <w:r>
        <w:rPr>
          <w:rFonts w:eastAsia="Microsoft YaHei;Helvetica Neue;"/>
          <w:color w:val="494949"/>
          <w:szCs w:val="21"/>
        </w:rPr>
        <w:t>“</w:t>
      </w:r>
      <w:r>
        <w:rPr>
          <w:rFonts w:eastAsia="Microsoft YaHei;Helvetica Neue;"/>
          <w:color w:val="494949"/>
          <w:szCs w:val="21"/>
        </w:rPr>
        <w:t>刺激</w:t>
      </w:r>
      <w:r>
        <w:rPr>
          <w:rFonts w:eastAsia="Microsoft YaHei;Helvetica Neue;"/>
          <w:color w:val="494949"/>
          <w:szCs w:val="21"/>
        </w:rPr>
        <w:t>”</w:t>
      </w:r>
      <w:r>
        <w:rPr>
          <w:rFonts w:eastAsia="Microsoft YaHei;Helvetica Neue;"/>
          <w:color w:val="494949"/>
          <w:szCs w:val="21"/>
        </w:rPr>
        <w:t>人物，以记录其种种行为，从而显露出性格。</w:t>
      </w:r>
    </w:p>
    <w:p w:rsidR="00891881" w:rsidRDefault="00DB0A91">
      <w:pPr>
        <w:pStyle w:val="ab"/>
        <w:widowControl/>
        <w:spacing w:after="75" w:line="315" w:lineRule="atLeast"/>
        <w:jc w:val="left"/>
        <w:rPr>
          <w:szCs w:val="21"/>
        </w:rPr>
      </w:pPr>
      <w:r>
        <w:rPr>
          <w:rFonts w:eastAsia="Microsoft YaHei;Helvetica Neue;"/>
          <w:color w:val="494949"/>
          <w:szCs w:val="21"/>
        </w:rPr>
        <w:t>四，借助作者倾向分析人物形象（注意作者对人物的介绍和评价）</w:t>
      </w:r>
    </w:p>
    <w:p w:rsidR="00891881" w:rsidRDefault="00DB0A91">
      <w:pPr>
        <w:pStyle w:val="ab"/>
        <w:widowControl/>
        <w:spacing w:after="75" w:line="315" w:lineRule="atLeast"/>
        <w:jc w:val="left"/>
      </w:pPr>
      <w:r>
        <w:rPr>
          <w:color w:val="494949"/>
        </w:rPr>
        <w:t>    </w:t>
      </w:r>
      <w:r>
        <w:rPr>
          <w:rFonts w:eastAsia="Microsoft YaHei;Helvetica Neue;"/>
          <w:color w:val="494949"/>
        </w:rPr>
        <w:t>主题是小说作家在描写，叙述人物性格，人物命运时显示出的对生活的理解和认识。我们要在阅读中认识和评价人物的性格，品质，典型性和社会意义，体会作者的感情倾向。确定作者的</w:t>
      </w:r>
      <w:r>
        <w:rPr>
          <w:rFonts w:eastAsia="Microsoft YaHei;Helvetica Neue;"/>
          <w:color w:val="494949"/>
        </w:rPr>
        <w:t>感情倾向是褒还是贬，是颂扬还是讽刺。首先要高度概括故事情节（什么人什么事）。其次揣摩作者的态度；表现了什么，是真善美还是假恶丑？（赞扬什么还是批判什么，最好从正反两个方面理解。）</w:t>
      </w:r>
    </w:p>
    <w:p w:rsidR="00891881" w:rsidRDefault="00DB0A91">
      <w:r>
        <w:t>11</w:t>
      </w:r>
      <w:r>
        <w:t>（</w:t>
      </w:r>
      <w:r>
        <w:t>5</w:t>
      </w:r>
      <w:r>
        <w:t>分）（</w:t>
      </w:r>
      <w:r>
        <w:t>1</w:t>
      </w:r>
      <w:r>
        <w:t>）</w:t>
      </w:r>
      <w:r>
        <w:t>E A</w:t>
      </w:r>
    </w:p>
    <w:p w:rsidR="00891881" w:rsidRDefault="00DB0A91">
      <w:r>
        <w:lastRenderedPageBreak/>
        <w:t>（</w:t>
      </w:r>
      <w:r>
        <w:t>B.“</w:t>
      </w:r>
      <w:r>
        <w:t>表现了牛大头怕官畏权、胆小怯懦的心理</w:t>
      </w:r>
      <w:r>
        <w:t>”</w:t>
      </w:r>
      <w:r>
        <w:t>这一解说不准确，是过度解读。</w:t>
      </w:r>
      <w:r>
        <w:t xml:space="preserve"> C.“</w:t>
      </w:r>
      <w:r>
        <w:t>主动</w:t>
      </w:r>
      <w:r>
        <w:t>”</w:t>
      </w:r>
      <w:r>
        <w:t>这一表述欠当，根据原文所述，牛大头是在媳妇的催促下送新茶杯给黄乡长的。</w:t>
      </w:r>
      <w:r>
        <w:t>D. “</w:t>
      </w:r>
      <w:r>
        <w:t>这些神态描写表现了他对自身群众工作不力的自责、愧疚。</w:t>
      </w:r>
      <w:r>
        <w:t>”</w:t>
      </w:r>
      <w:r>
        <w:t>这一分析不恰当。）</w:t>
      </w:r>
    </w:p>
    <w:p w:rsidR="00891881" w:rsidRDefault="00DB0A91">
      <w:r>
        <w:t>【评分说明】答</w:t>
      </w:r>
      <w:r>
        <w:t>E</w:t>
      </w:r>
      <w:r>
        <w:t>给</w:t>
      </w:r>
      <w:r>
        <w:t>3</w:t>
      </w:r>
      <w:r>
        <w:t>分，答</w:t>
      </w:r>
      <w:r>
        <w:t xml:space="preserve"> A</w:t>
      </w:r>
      <w:r>
        <w:t>给</w:t>
      </w:r>
      <w:r>
        <w:t>2</w:t>
      </w:r>
      <w:r>
        <w:t>分，答</w:t>
      </w:r>
      <w:r>
        <w:t>C</w:t>
      </w:r>
      <w:r>
        <w:t>给</w:t>
      </w:r>
      <w:r>
        <w:t>1</w:t>
      </w:r>
      <w:r>
        <w:t>分；答</w:t>
      </w:r>
      <w:r>
        <w:t>B</w:t>
      </w:r>
      <w:r>
        <w:t>、</w:t>
      </w:r>
      <w:r>
        <w:t xml:space="preserve"> D</w:t>
      </w:r>
      <w:r>
        <w:t>不给分</w:t>
      </w:r>
      <w:r>
        <w:t>。回答三项或三项以上，不给分。</w:t>
      </w:r>
    </w:p>
    <w:p w:rsidR="00891881" w:rsidRDefault="00DB0A91">
      <w:r>
        <w:t>（</w:t>
      </w:r>
      <w:r>
        <w:t>2</w:t>
      </w:r>
      <w:r>
        <w:t>）（</w:t>
      </w:r>
      <w:r>
        <w:t>6</w:t>
      </w:r>
      <w:r>
        <w:t>分）</w:t>
      </w:r>
      <w:r>
        <w:t></w:t>
      </w:r>
      <w:r>
        <w:t>平易近人，和蔼可亲。他心平气和地对待</w:t>
      </w:r>
      <w:r>
        <w:t>“</w:t>
      </w:r>
      <w:r>
        <w:t>冒犯</w:t>
      </w:r>
      <w:r>
        <w:t>”</w:t>
      </w:r>
      <w:r>
        <w:t>自己的牛大头，在工作中始终面带笑容。</w:t>
      </w:r>
      <w:r>
        <w:t></w:t>
      </w:r>
      <w:r>
        <w:t>关心群众，勇于担当。他在接访中了解到牛尾村征地拆迁遗留问题，坦承政府有些工作存在问题。</w:t>
      </w:r>
      <w:r>
        <w:t></w:t>
      </w:r>
      <w:r>
        <w:t>善于反思，讲求工作方式。一次下乡经历让他想到工作方式要灵活，他举重若轻地处理好牛大头</w:t>
      </w:r>
      <w:r>
        <w:t>“</w:t>
      </w:r>
      <w:r>
        <w:t>上访</w:t>
      </w:r>
      <w:r>
        <w:t>”</w:t>
      </w:r>
      <w:r>
        <w:t>事件。</w:t>
      </w:r>
      <w:r>
        <w:t>○4</w:t>
      </w:r>
      <w:r>
        <w:t>廉洁奉公，生活朴素。他退还牛大头礼品，茶杯多年不换。</w:t>
      </w:r>
    </w:p>
    <w:p w:rsidR="00891881" w:rsidRDefault="00DB0A91">
      <w:r>
        <w:t>【评分说明】</w:t>
      </w:r>
    </w:p>
    <w:p w:rsidR="00891881" w:rsidRDefault="00DB0A91">
      <w:r>
        <w:t>分点作答，每答出一点给</w:t>
      </w:r>
      <w:r>
        <w:t>2</w:t>
      </w:r>
      <w:r>
        <w:t>分；其中，性格特点概括与结合文本举例分析各</w:t>
      </w:r>
      <w:r>
        <w:t>1</w:t>
      </w:r>
      <w:r>
        <w:t>分。</w:t>
      </w:r>
    </w:p>
    <w:p w:rsidR="00891881" w:rsidRDefault="00DB0A91">
      <w:r>
        <w:t>意思答对即可。如有其他答案，只要言之成理，可酌情给</w:t>
      </w:r>
      <w:r>
        <w:t>分。</w:t>
      </w:r>
    </w:p>
    <w:p w:rsidR="00891881" w:rsidRDefault="00DB0A91">
      <w:r>
        <w:t>①</w:t>
      </w:r>
      <w:r>
        <w:t>答案一般要写人物性格特点、精神品质等方面，写出一点给</w:t>
      </w:r>
      <w:r>
        <w:t>1</w:t>
      </w:r>
      <w:r>
        <w:t>分；根据小说的内容作相应分析，给</w:t>
      </w:r>
      <w:r>
        <w:t>1</w:t>
      </w:r>
      <w:r>
        <w:t>分。</w:t>
      </w:r>
    </w:p>
    <w:p w:rsidR="00891881" w:rsidRDefault="00DB0A91">
      <w:r>
        <w:t>②</w:t>
      </w:r>
      <w:r>
        <w:t>人物性格特点、精神品质等表述不当，或模糊不清，不给分；不能根据小说的内容作相应分析，或选用来分析的内容与性格特点、精神品质没有相关性，该项不给分。</w:t>
      </w:r>
    </w:p>
    <w:p w:rsidR="00891881" w:rsidRDefault="00DB0A91">
      <w:r>
        <w:t>③</w:t>
      </w:r>
      <w:r>
        <w:t>考生答案的意思与本答案相同或很接近均可。写出的性格特点、精神品质不是答案所提供的，但言之有据，析之成理，每一点可酌情给</w:t>
      </w:r>
      <w:r>
        <w:t>1</w:t>
      </w:r>
      <w:r>
        <w:t>～</w:t>
      </w:r>
      <w:r>
        <w:t>2</w:t>
      </w:r>
      <w:r>
        <w:t>分。</w:t>
      </w:r>
    </w:p>
    <w:p w:rsidR="00891881" w:rsidRDefault="00DB0A91">
      <w:r>
        <w:t>（</w:t>
      </w:r>
      <w:r>
        <w:t>3</w:t>
      </w:r>
      <w:r>
        <w:t>）（</w:t>
      </w:r>
      <w:r>
        <w:t>6</w:t>
      </w:r>
      <w:r>
        <w:t>分）</w:t>
      </w:r>
      <w:r>
        <w:t></w:t>
      </w:r>
      <w:r>
        <w:t>提示情节线索。小说依次叙述黄乡长对茶杯的珍爱，牛大头焦渴之下用黄乡长的茶杯喝茶，牛大头依从媳妇催促送茶杯给黄乡长，余秘书替黄乡长退还茶杯等事件。</w:t>
      </w:r>
      <w:r>
        <w:t>“</w:t>
      </w:r>
      <w:r>
        <w:t>茶杯</w:t>
      </w:r>
      <w:r>
        <w:t>”</w:t>
      </w:r>
      <w:r>
        <w:t>是上述事件的关联物，使叙事连贯、结构紧凑。</w:t>
      </w:r>
      <w:r>
        <w:t></w:t>
      </w:r>
      <w:r>
        <w:t>寓示小说主题。小说以黄乡长与牛大头共用一个茶杯，隐喻干群同心、互相信任这一主旨蕴涵，以小见大，构思巧妙。</w:t>
      </w:r>
      <w:r>
        <w:t></w:t>
      </w:r>
      <w:r>
        <w:t>烘托人物性格。写黄乡长对自己使用多年的茶杯的喜爱，烘托了他憨厚、淳朴的性格。</w:t>
      </w:r>
      <w:r>
        <w:t>○4</w:t>
      </w:r>
      <w:r>
        <w:t>暗示社会背景。小说以牛大头误用乡长茶杯的惶恐不安与送乡长新茶杯的急切，暗示了当下农村干群关系的疏离与紧张。</w:t>
      </w:r>
    </w:p>
    <w:p w:rsidR="00891881" w:rsidRDefault="00DB0A91">
      <w:r>
        <w:t>【评分说明】</w:t>
      </w:r>
    </w:p>
    <w:p w:rsidR="00891881" w:rsidRDefault="00DB0A91">
      <w:r>
        <w:t>分</w:t>
      </w:r>
      <w:r>
        <w:t>点作答，每答出一点给</w:t>
      </w:r>
      <w:r>
        <w:t>2</w:t>
      </w:r>
      <w:r>
        <w:t>分；其中，性格特点概括与结合文本举例分析各</w:t>
      </w:r>
      <w:r>
        <w:t>1</w:t>
      </w:r>
      <w:r>
        <w:t>分。</w:t>
      </w:r>
    </w:p>
    <w:p w:rsidR="00891881" w:rsidRDefault="00DB0A91">
      <w:r>
        <w:t>意思答对即可。如有其他答案，只要言之成理，可酌情给分。</w:t>
      </w:r>
    </w:p>
    <w:p w:rsidR="00891881" w:rsidRDefault="00DB0A91">
      <w:r>
        <w:t></w:t>
      </w:r>
      <w:r>
        <w:t>能指出</w:t>
      </w:r>
      <w:r>
        <w:t>“</w:t>
      </w:r>
      <w:r>
        <w:t>茶杯</w:t>
      </w:r>
      <w:r>
        <w:t>”</w:t>
      </w:r>
      <w:r>
        <w:t>在小说情节结构、主题表达、人物塑造、社会环境等面的作用的，写出一点给</w:t>
      </w:r>
      <w:r>
        <w:t>1</w:t>
      </w:r>
      <w:r>
        <w:t>分；结合文本内容简要分析，给</w:t>
      </w:r>
      <w:r>
        <w:t>1</w:t>
      </w:r>
      <w:r>
        <w:t>分。</w:t>
      </w:r>
    </w:p>
    <w:p w:rsidR="00891881" w:rsidRDefault="00DB0A91">
      <w:r>
        <w:t></w:t>
      </w:r>
      <w:r>
        <w:t>有关</w:t>
      </w:r>
      <w:r>
        <w:t>“</w:t>
      </w:r>
      <w:r>
        <w:t>茶杯</w:t>
      </w:r>
      <w:r>
        <w:t>”</w:t>
      </w:r>
      <w:r>
        <w:t>作用的表述不当、模糊不清的，不给分；不能根据小说的内容对</w:t>
      </w:r>
      <w:r>
        <w:t>“</w:t>
      </w:r>
      <w:r>
        <w:t>茶杯</w:t>
      </w:r>
      <w:r>
        <w:t>”</w:t>
      </w:r>
      <w:r>
        <w:t>作用作相应分析，或选用来分析的内容与</w:t>
      </w:r>
      <w:r>
        <w:t>“</w:t>
      </w:r>
      <w:r>
        <w:t>作用</w:t>
      </w:r>
      <w:r>
        <w:t>”</w:t>
      </w:r>
      <w:r>
        <w:t>没有相关性，该项不给分。</w:t>
      </w:r>
    </w:p>
    <w:p w:rsidR="00891881" w:rsidRDefault="00DB0A91">
      <w:r>
        <w:t></w:t>
      </w:r>
      <w:r>
        <w:t>考生答案的意思与本答案相同或很接近均可。写出的</w:t>
      </w:r>
      <w:r>
        <w:t>“</w:t>
      </w:r>
      <w:r>
        <w:t>作用</w:t>
      </w:r>
      <w:r>
        <w:t>”</w:t>
      </w:r>
      <w:r>
        <w:t>不是答案所提供的，但切合文本内容，言之有据，析之成理，每一</w:t>
      </w:r>
      <w:r>
        <w:t>点可酌情给</w:t>
      </w:r>
      <w:r>
        <w:t>1</w:t>
      </w:r>
      <w:r>
        <w:t>～</w:t>
      </w:r>
      <w:r>
        <w:t>2</w:t>
      </w:r>
      <w:r>
        <w:t>分。</w:t>
      </w:r>
    </w:p>
    <w:p w:rsidR="00891881" w:rsidRDefault="00DB0A91">
      <w:r>
        <w:t>（</w:t>
      </w:r>
      <w:r>
        <w:t>4</w:t>
      </w:r>
      <w:r>
        <w:t>）（</w:t>
      </w:r>
      <w:r>
        <w:t>8</w:t>
      </w:r>
      <w:r>
        <w:t>分）</w:t>
      </w:r>
    </w:p>
    <w:p w:rsidR="00891881" w:rsidRDefault="00DB0A91">
      <w:r>
        <w:t>示例</w:t>
      </w:r>
      <w:r>
        <w:t>1</w:t>
      </w:r>
      <w:r>
        <w:t>：</w:t>
      </w:r>
    </w:p>
    <w:p w:rsidR="00891881" w:rsidRDefault="00DB0A91">
      <w:r>
        <w:t xml:space="preserve">    </w:t>
      </w:r>
      <w:r>
        <w:t>不可以删去。理由：</w:t>
      </w:r>
      <w:r>
        <w:t></w:t>
      </w:r>
      <w:r>
        <w:t>从情节结构上说：结尾写余秘书替乡长退还礼品时牛大头的感激心理，呼应了上文黄乡长的</w:t>
      </w:r>
      <w:r>
        <w:t>“</w:t>
      </w:r>
      <w:r>
        <w:t>激越</w:t>
      </w:r>
      <w:r>
        <w:t>”</w:t>
      </w:r>
      <w:r>
        <w:t>与牛大头的</w:t>
      </w:r>
      <w:r>
        <w:t>“</w:t>
      </w:r>
      <w:r>
        <w:t>温暖</w:t>
      </w:r>
      <w:r>
        <w:t>”</w:t>
      </w:r>
      <w:r>
        <w:t>心理，使情节结构更完整。</w:t>
      </w:r>
      <w:r>
        <w:t></w:t>
      </w:r>
      <w:r>
        <w:t>从人物形象上说：结尾写黄乡长让余秘书退还礼品，反衬黄乡长的清廉；写牛大头的感激，突出了黄乡长给他带来的温暖，强化了黄乡长亲民、爱民的形象。</w:t>
      </w:r>
      <w:r>
        <w:t></w:t>
      </w:r>
      <w:r>
        <w:t>从主题意蕴上说：结尾写余秘书退还牛大头礼品的</w:t>
      </w:r>
      <w:r>
        <w:lastRenderedPageBreak/>
        <w:t>场景，起到画龙点睛、卒章显志的作用，揭示了标题</w:t>
      </w:r>
      <w:r>
        <w:t>“</w:t>
      </w:r>
      <w:r>
        <w:t>一茶杯温暖</w:t>
      </w:r>
      <w:r>
        <w:t>”</w:t>
      </w:r>
      <w:r>
        <w:t>的丰富蕴涵，赞扬了体恤民情、风清气正的基层干部形象。</w:t>
      </w:r>
      <w:r>
        <w:t>○4</w:t>
      </w:r>
      <w:r>
        <w:t>从表</w:t>
      </w:r>
      <w:r>
        <w:t>达效果上说：结尾特写余秘书</w:t>
      </w:r>
      <w:r>
        <w:t>“</w:t>
      </w:r>
      <w:r>
        <w:t>撵</w:t>
      </w:r>
      <w:r>
        <w:t>”</w:t>
      </w:r>
      <w:r>
        <w:t>着送还礼品，以及牛大头的眼里滚出的</w:t>
      </w:r>
      <w:r>
        <w:t>“</w:t>
      </w:r>
      <w:r>
        <w:t>泪水</w:t>
      </w:r>
      <w:r>
        <w:t>”</w:t>
      </w:r>
      <w:r>
        <w:t>，这些细节描写使小说结尾更具视觉形象的冲击力；同时</w:t>
      </w:r>
      <w:r>
        <w:t>“</w:t>
      </w:r>
      <w:r>
        <w:t>泪水</w:t>
      </w:r>
      <w:r>
        <w:t>”</w:t>
      </w:r>
      <w:r>
        <w:t>与前文的</w:t>
      </w:r>
      <w:r>
        <w:t>“</w:t>
      </w:r>
      <w:r>
        <w:t>吵闹</w:t>
      </w:r>
      <w:r>
        <w:t>”</w:t>
      </w:r>
      <w:r>
        <w:t>形成对比，增强了作品的感染力。</w:t>
      </w:r>
    </w:p>
    <w:p w:rsidR="00891881" w:rsidRDefault="00DB0A91">
      <w:r>
        <w:t>示例</w:t>
      </w:r>
      <w:r>
        <w:t>2</w:t>
      </w:r>
      <w:r>
        <w:t>：</w:t>
      </w:r>
    </w:p>
    <w:p w:rsidR="00891881" w:rsidRDefault="00DB0A91">
      <w:r>
        <w:t xml:space="preserve">    </w:t>
      </w:r>
      <w:r>
        <w:t>可以删去。理由：</w:t>
      </w:r>
      <w:r>
        <w:t></w:t>
      </w:r>
      <w:r>
        <w:t>从情节结构上说，小说至</w:t>
      </w:r>
      <w:r>
        <w:t>“</w:t>
      </w:r>
      <w:r>
        <w:t>匆匆赶路的牛大头心里突然感到一阵阵温暖，是那大茶杯的水送来的温暖吗？</w:t>
      </w:r>
      <w:r>
        <w:t>”</w:t>
      </w:r>
      <w:r>
        <w:t>为止，首尾呼应，故事的叙述已经完整。</w:t>
      </w:r>
      <w:r>
        <w:t></w:t>
      </w:r>
      <w:r>
        <w:t>从人物形象上说：以黄乡长的</w:t>
      </w:r>
      <w:r>
        <w:t>“</w:t>
      </w:r>
      <w:r>
        <w:t>激越</w:t>
      </w:r>
      <w:r>
        <w:t>”</w:t>
      </w:r>
      <w:r>
        <w:t>和牛大头的</w:t>
      </w:r>
      <w:r>
        <w:t>“</w:t>
      </w:r>
      <w:r>
        <w:t>温暖</w:t>
      </w:r>
      <w:r>
        <w:t>”</w:t>
      </w:r>
      <w:r>
        <w:t>收尾，已经完整地呈现了牛大头与黄乡长两人情感演变过程，完成了人物形象的塑造。</w:t>
      </w:r>
      <w:r>
        <w:t></w:t>
      </w:r>
      <w:r>
        <w:t>从主题意蕴上说：小说以</w:t>
      </w:r>
      <w:r>
        <w:t>“</w:t>
      </w:r>
      <w:r>
        <w:t>匆匆赶路的</w:t>
      </w:r>
      <w:r>
        <w:t>牛大头心里突然感到一阵阵温暖，是那大茶杯的水送来的温暖吗？</w:t>
      </w:r>
      <w:r>
        <w:t>”</w:t>
      </w:r>
      <w:r>
        <w:t>结尾，突出黄乡长平易近人、体恤民情而给牛大头带来的温暖。</w:t>
      </w:r>
    </w:p>
    <w:p w:rsidR="00891881" w:rsidRDefault="00DB0A91">
      <w:r>
        <w:t>○4</w:t>
      </w:r>
      <w:r>
        <w:t>从表达效果上说：以黄乡长和牛大头两个人的反思结尾，戛然而止，留给读者更多的想象空间。</w:t>
      </w:r>
    </w:p>
    <w:p w:rsidR="00891881" w:rsidRDefault="00DB0A91">
      <w:r>
        <w:t>【评分说明】</w:t>
      </w:r>
    </w:p>
    <w:p w:rsidR="00891881" w:rsidRDefault="00DB0A91">
      <w:r>
        <w:t>观点明确</w:t>
      </w:r>
      <w:r>
        <w:t>1</w:t>
      </w:r>
      <w:r>
        <w:t>分，结合小说内容展开分析，有条理、分点作答，每点</w:t>
      </w:r>
      <w:r>
        <w:t>2</w:t>
      </w:r>
      <w:r>
        <w:t>分，整体表达</w:t>
      </w:r>
      <w:r>
        <w:t>1</w:t>
      </w:r>
      <w:r>
        <w:t>分。上述四点，能答出三点，即可。</w:t>
      </w:r>
    </w:p>
    <w:p w:rsidR="00891881" w:rsidRDefault="00DB0A91">
      <w:r>
        <w:t>如有其他答案，可根据观点明确、理由充分、阐述合理的程度，只要言之成理，可酌情给分。</w:t>
      </w:r>
    </w:p>
    <w:p w:rsidR="00891881" w:rsidRDefault="00891881">
      <w:pPr>
        <w:pStyle w:val="1"/>
      </w:pPr>
    </w:p>
    <w:sectPr w:rsidR="00891881">
      <w:footerReference w:type="default" r:id="rId6"/>
      <w:pgSz w:w="10440" w:h="14740"/>
      <w:pgMar w:top="851" w:right="851" w:bottom="1049" w:left="851" w:header="0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0A91">
      <w:r>
        <w:separator/>
      </w:r>
    </w:p>
  </w:endnote>
  <w:endnote w:type="continuationSeparator" w:id="0">
    <w:p w:rsidR="00000000" w:rsidRDefault="00D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Helvetica Neue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;sans-serif">
    <w:panose1 w:val="00000000000000000000"/>
    <w:charset w:val="00"/>
    <w:family w:val="roman"/>
    <w:notTrueType/>
    <w:pitch w:val="default"/>
  </w:font>
  <w:font w:name="Microsoft YaHei;Helvetica Neue;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81" w:rsidRDefault="00DB0A91">
    <w:pPr>
      <w:pStyle w:val="a7"/>
    </w:pPr>
    <w:r>
      <w:rPr>
        <w:noProof/>
      </w:rPr>
      <w:pict>
        <v:rect id="框架1" o:spid="_x0000_s1025" style="position:absolute;margin-left:0;margin-top:.05pt;width:4.7pt;height:10.9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DC3wEAAAsEAAAOAAAAZHJzL2Uyb0RvYy54bWysU11u1DAQfkfiDpbfWWcXqEq02QpRFSEh&#10;qCgcwHHsjSX/aexushfgGEhcgiP1HIydbErLUxEvzng838x830y2F6M15CAhau8aul5VlEgnfKfd&#10;vqHfvl69OKckJu46bryTDT3KSC92z59th1DLje+96SQQTOJiPYSG9imFmrEoeml5XPkgHT4qD5Yn&#10;vMKedcAHzG4N21TVGRs8dAG8kDGi93J6pLuSXykp0melokzENBR7S+WEcrb5ZLstr/fAQ6/F3Ab/&#10;hy4s1w6LLqkueeLkFvRfqawW4KNXaSW8ZV4pLWThgGzW1SM2Nz0PsnBBcWJYZIr/L634dLgGoruG&#10;bihx3OKI7n5+v/vxa52lGUKsMeImXMN8i2hmnqMCm7/IgIxFzuMipxwTEeh8/aZ6hZoLfFm/PD+r&#10;itrsHhsgpvfSW5KNhgIOq2jIDx9jwnoYegrJpZy/0saUgRn3wIGB2cNyu1ODxUpHI3OccV+kQo6l&#10;z+yIAvbtOwNkWgTcVGzztA4lGQJyoMKCT8TOkIyWZf+eiF9Apb53acFb7TzkqUw8J3aZaBrbcR5P&#10;67sjztN8cLgjed9PBpyMdjaKDuHtbUJVi9g50wSfK+DGlRnMf0de6T/vJer+H979BgAA//8DAFBL&#10;AwQUAAYACAAAACEA8BHOZ9kAAAACAQAADwAAAGRycy9kb3ducmV2LnhtbEyPQUvDQBCF74L/YRnB&#10;i9iNQaSN2RQRehOk0YPeptkxG83Ohuy2SfvrnZ70OO893vumXM++VwcaYxfYwN0iA0XcBNtxa+D9&#10;bXO7BBUTssU+MBk4UoR1dXlRYmHDxFs61KlVUsKxQAMupaHQOjaOPMZFGIjF+wqjxyTn2Go74iTl&#10;vtd5lj1ojx3LgsOBnh01P/XeG9i8fnTEJ729WS2n8N3kn7V7GYy5vpqfHkElmtNfGM74gg6VMO3C&#10;nm1UvQF5JJ1VJd7qHtTOQJ5noKtS/0evfgEAAP//AwBQSwECLQAUAAYACAAAACEAtoM4kv4AAADh&#10;AQAAEwAAAAAAAAAAAAAAAAAAAAAAW0NvbnRlbnRfVHlwZXNdLnhtbFBLAQItABQABgAIAAAAIQA4&#10;/SH/1gAAAJQBAAALAAAAAAAAAAAAAAAAAC8BAABfcmVscy8ucmVsc1BLAQItABQABgAIAAAAIQAz&#10;wYDC3wEAAAsEAAAOAAAAAAAAAAAAAAAAAC4CAABkcnMvZTJvRG9jLnhtbFBLAQItABQABgAIAAAA&#10;IQDwEc5n2QAAAAIBAAAPAAAAAAAAAAAAAAAAADkEAABkcnMvZG93bnJldi54bWxQSwUGAAAAAAQA&#10;BADzAAAAPwUAAAAA&#10;" filled="f" stroked="f">
          <v:textbox style="mso-fit-shape-to-text:t" inset="0,0,0,0">
            <w:txbxContent>
              <w:p w:rsidR="00891881" w:rsidRDefault="00DB0A91">
                <w:pPr>
                  <w:pStyle w:val="a7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  <w:p w:rsidR="00891881" w:rsidRDefault="008918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0A91">
      <w:r>
        <w:separator/>
      </w:r>
    </w:p>
  </w:footnote>
  <w:footnote w:type="continuationSeparator" w:id="0">
    <w:p w:rsidR="00000000" w:rsidRDefault="00DB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881"/>
    <w:rsid w:val="00891881"/>
    <w:rsid w:val="00D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1784B"/>
  <w15:docId w15:val="{6F8ED4C5-BE0B-48DC-8DEA-E566349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B7"/>
    <w:pPr>
      <w:widowControl w:val="0"/>
      <w:jc w:val="both"/>
    </w:pPr>
    <w:rPr>
      <w:color w:val="00000A"/>
      <w:sz w:val="21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眉 字符"/>
    <w:basedOn w:val="a1"/>
    <w:link w:val="a5"/>
    <w:uiPriority w:val="99"/>
    <w:qFormat/>
    <w:locked/>
    <w:rsid w:val="00C74205"/>
    <w:rPr>
      <w:rFonts w:cs="Times New Roman"/>
      <w:sz w:val="18"/>
      <w:szCs w:val="18"/>
    </w:rPr>
  </w:style>
  <w:style w:type="character" w:customStyle="1" w:styleId="a6">
    <w:name w:val="页脚 字符"/>
    <w:basedOn w:val="a1"/>
    <w:link w:val="a7"/>
    <w:uiPriority w:val="99"/>
    <w:qFormat/>
    <w:locked/>
    <w:rsid w:val="00C74205"/>
    <w:rPr>
      <w:rFonts w:cs="Times New Roman"/>
      <w:sz w:val="18"/>
      <w:szCs w:val="18"/>
    </w:rPr>
  </w:style>
  <w:style w:type="character" w:styleId="a8">
    <w:name w:val="page number"/>
    <w:basedOn w:val="a1"/>
    <w:uiPriority w:val="99"/>
    <w:qFormat/>
    <w:rsid w:val="00712339"/>
    <w:rPr>
      <w:rFonts w:cs="Times New Roman"/>
    </w:rPr>
  </w:style>
  <w:style w:type="character" w:customStyle="1" w:styleId="a9">
    <w:name w:val="引文"/>
    <w:qFormat/>
    <w:rPr>
      <w:i/>
      <w:iCs/>
    </w:rPr>
  </w:style>
  <w:style w:type="character" w:customStyle="1" w:styleId="Internet">
    <w:name w:val="Internet 链接"/>
    <w:rPr>
      <w:color w:val="000080"/>
      <w:u w:val="single"/>
    </w:rPr>
  </w:style>
  <w:style w:type="character" w:styleId="aa">
    <w:name w:val="Emphasis"/>
    <w:qFormat/>
    <w:rPr>
      <w:i/>
      <w:iCs/>
    </w:rPr>
  </w:style>
  <w:style w:type="paragraph" w:customStyle="1" w:styleId="a0">
    <w:name w:val="标题样式"/>
    <w:basedOn w:val="a"/>
    <w:next w:val="ab"/>
    <w:qFormat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Mangal"/>
    </w:rPr>
  </w:style>
  <w:style w:type="paragraph" w:styleId="a5">
    <w:name w:val="header"/>
    <w:basedOn w:val="a"/>
    <w:link w:val="a4"/>
    <w:uiPriority w:val="99"/>
    <w:rsid w:val="00C74205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C74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无间隔1"/>
    <w:uiPriority w:val="99"/>
    <w:qFormat/>
    <w:rsid w:val="00712339"/>
    <w:pPr>
      <w:widowControl w:val="0"/>
      <w:jc w:val="both"/>
    </w:pPr>
    <w:rPr>
      <w:color w:val="00000A"/>
      <w:sz w:val="21"/>
    </w:rPr>
  </w:style>
  <w:style w:type="paragraph" w:customStyle="1" w:styleId="af">
    <w:name w:val="框架内容"/>
    <w:basedOn w:val="a"/>
    <w:qFormat/>
  </w:style>
  <w:style w:type="paragraph" w:customStyle="1" w:styleId="af0">
    <w:name w:val="表格内容"/>
    <w:basedOn w:val="a"/>
    <w:qFormat/>
  </w:style>
  <w:style w:type="paragraph" w:customStyle="1" w:styleId="af1">
    <w:name w:val="表格标题"/>
    <w:basedOn w:val="af0"/>
    <w:qFormat/>
  </w:style>
  <w:style w:type="paragraph" w:styleId="af2">
    <w:name w:val="Normal (Web)"/>
    <w:basedOn w:val="a"/>
    <w:rsid w:val="00DB0A91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mqyz-1-1</dc:creator>
  <dc:description/>
  <cp:lastModifiedBy>lx</cp:lastModifiedBy>
  <cp:revision>19</cp:revision>
  <dcterms:created xsi:type="dcterms:W3CDTF">2016-10-26T10:50:00Z</dcterms:created>
  <dcterms:modified xsi:type="dcterms:W3CDTF">2018-11-12T01:46:00Z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